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E0100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E0100B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806E37">
              <w:rPr>
                <w:rFonts w:ascii="Times New Roman" w:hAnsi="Times New Roman"/>
                <w:b/>
                <w:lang w:val="en-US"/>
              </w:rPr>
              <w:t>TOURISM</w:t>
            </w:r>
            <w:r>
              <w:rPr>
                <w:rFonts w:ascii="Times New Roman" w:hAnsi="Times New Roman"/>
                <w:b/>
                <w:lang w:val="en-US"/>
              </w:rPr>
              <w:t xml:space="preserve"> AND RECREATION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806E37" w:rsidRPr="00E0100B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</w:t>
            </w:r>
            <w:r w:rsidR="00922260" w:rsidRPr="00806E37">
              <w:rPr>
                <w:rFonts w:ascii="Times New Roman" w:hAnsi="Times New Roman"/>
                <w:b/>
                <w:spacing w:val="-4"/>
                <w:lang w:val="en-US"/>
              </w:rPr>
              <w:t xml:space="preserve">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806E37" w:rsidRDefault="00572AD7" w:rsidP="00F32C5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6E37">
              <w:rPr>
                <w:rFonts w:ascii="Times New Roman" w:hAnsi="Times New Roman"/>
                <w:color w:val="000000"/>
              </w:rPr>
              <w:t xml:space="preserve">Dariusz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Oczachowski</w:t>
            </w:r>
            <w:proofErr w:type="spellEnd"/>
            <w:r w:rsidRPr="00806E3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Phd</w:t>
            </w:r>
            <w:proofErr w:type="spellEnd"/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806E37">
              <w:rPr>
                <w:rFonts w:ascii="Times New Roman" w:hAnsi="Times New Roman"/>
                <w:spacing w:val="-4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38243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6E7BF4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9F6950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9F695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806E37" w:rsidRDefault="006E7BF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 xml:space="preserve">Workshops: </w:t>
            </w:r>
            <w:r w:rsidR="0038243E">
              <w:rPr>
                <w:rFonts w:ascii="Times New Roman" w:hAnsi="Times New Roman"/>
                <w:spacing w:val="-4"/>
                <w:lang w:val="en-US"/>
              </w:rPr>
              <w:t>15</w:t>
            </w:r>
            <w:r w:rsidRPr="00806E37">
              <w:rPr>
                <w:rFonts w:ascii="Times New Roman" w:hAnsi="Times New Roman"/>
                <w:spacing w:val="-4"/>
                <w:lang w:val="en-US"/>
              </w:rPr>
              <w:t xml:space="preserve">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38243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365C2"/>
    <w:rsid w:val="00207C9D"/>
    <w:rsid w:val="00243691"/>
    <w:rsid w:val="0025671B"/>
    <w:rsid w:val="00257043"/>
    <w:rsid w:val="00282024"/>
    <w:rsid w:val="002A41FD"/>
    <w:rsid w:val="002B70F8"/>
    <w:rsid w:val="002F62CA"/>
    <w:rsid w:val="003178BD"/>
    <w:rsid w:val="0032560A"/>
    <w:rsid w:val="0038243E"/>
    <w:rsid w:val="003C3832"/>
    <w:rsid w:val="003E2BF5"/>
    <w:rsid w:val="003E6804"/>
    <w:rsid w:val="00464E38"/>
    <w:rsid w:val="00471AD7"/>
    <w:rsid w:val="004A56E8"/>
    <w:rsid w:val="00511AEE"/>
    <w:rsid w:val="00572AD7"/>
    <w:rsid w:val="00594309"/>
    <w:rsid w:val="005A0638"/>
    <w:rsid w:val="005A2D8C"/>
    <w:rsid w:val="006A6AAD"/>
    <w:rsid w:val="006D06F2"/>
    <w:rsid w:val="006D7B39"/>
    <w:rsid w:val="006E012B"/>
    <w:rsid w:val="006E7BF4"/>
    <w:rsid w:val="006F089B"/>
    <w:rsid w:val="00721187"/>
    <w:rsid w:val="00745AEB"/>
    <w:rsid w:val="00765C16"/>
    <w:rsid w:val="0077034B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9F6950"/>
    <w:rsid w:val="00A04D20"/>
    <w:rsid w:val="00A42B13"/>
    <w:rsid w:val="00A84C51"/>
    <w:rsid w:val="00AA16D3"/>
    <w:rsid w:val="00AB5730"/>
    <w:rsid w:val="00AD7659"/>
    <w:rsid w:val="00B142F9"/>
    <w:rsid w:val="00B22E3F"/>
    <w:rsid w:val="00B23A33"/>
    <w:rsid w:val="00B679E4"/>
    <w:rsid w:val="00BD38AA"/>
    <w:rsid w:val="00C343A2"/>
    <w:rsid w:val="00CA3F5E"/>
    <w:rsid w:val="00CC043D"/>
    <w:rsid w:val="00CF3D5E"/>
    <w:rsid w:val="00D82020"/>
    <w:rsid w:val="00DA33FF"/>
    <w:rsid w:val="00E0100B"/>
    <w:rsid w:val="00E11229"/>
    <w:rsid w:val="00E816BA"/>
    <w:rsid w:val="00EB04E6"/>
    <w:rsid w:val="00EC5523"/>
    <w:rsid w:val="00F10E0F"/>
    <w:rsid w:val="00F215B8"/>
    <w:rsid w:val="00F32C50"/>
    <w:rsid w:val="00F87053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C9E8B12"/>
  <w15:docId w15:val="{3AE7C7B8-8E20-4408-83D3-BD1A1AC7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2019-02-28T13:44:00Z</dcterms:created>
  <dcterms:modified xsi:type="dcterms:W3CDTF">2023-11-07T13:27:00Z</dcterms:modified>
</cp:coreProperties>
</file>