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1B07A2" w:rsidTr="00F0452A">
        <w:tc>
          <w:tcPr>
            <w:tcW w:w="3964" w:type="dxa"/>
            <w:shd w:val="clear" w:color="auto" w:fill="EEECE1" w:themeFill="background2"/>
          </w:tcPr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1B07A2">
              <w:rPr>
                <w:rFonts w:cstheme="minorHAnsi"/>
                <w:sz w:val="20"/>
                <w:szCs w:val="20"/>
              </w:rPr>
              <w:t>FACULTY:</w:t>
            </w:r>
          </w:p>
        </w:tc>
        <w:tc>
          <w:tcPr>
            <w:tcW w:w="5098" w:type="dxa"/>
          </w:tcPr>
          <w:p w:rsidR="00A42B13" w:rsidRPr="001B07A2" w:rsidRDefault="001315D4" w:rsidP="00571E06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b/>
                <w:bCs/>
                <w:sz w:val="20"/>
                <w:szCs w:val="20"/>
                <w:lang w:val="en-US"/>
              </w:rPr>
              <w:t>Faculty of Humanities</w:t>
            </w:r>
          </w:p>
        </w:tc>
      </w:tr>
      <w:tr w:rsidR="0025671B" w:rsidRPr="001B07A2" w:rsidTr="00F0452A">
        <w:tc>
          <w:tcPr>
            <w:tcW w:w="3964" w:type="dxa"/>
            <w:shd w:val="clear" w:color="auto" w:fill="EEECE1" w:themeFill="background2"/>
          </w:tcPr>
          <w:p w:rsidR="0025671B" w:rsidRPr="001B07A2" w:rsidRDefault="0025671B" w:rsidP="00571E06">
            <w:pPr>
              <w:rPr>
                <w:rFonts w:cstheme="minorHAnsi"/>
                <w:sz w:val="20"/>
                <w:szCs w:val="20"/>
              </w:rPr>
            </w:pPr>
            <w:r w:rsidRPr="001B07A2">
              <w:rPr>
                <w:rFonts w:cstheme="minorHAnsi"/>
                <w:sz w:val="20"/>
                <w:szCs w:val="20"/>
              </w:rPr>
              <w:t>FIELD OF STUDY:</w:t>
            </w:r>
          </w:p>
        </w:tc>
        <w:tc>
          <w:tcPr>
            <w:tcW w:w="5098" w:type="dxa"/>
          </w:tcPr>
          <w:p w:rsidR="0025671B" w:rsidRPr="001B07A2" w:rsidRDefault="001315D4" w:rsidP="00571E06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B07A2">
              <w:rPr>
                <w:rFonts w:cstheme="minorHAnsi"/>
                <w:b/>
                <w:bCs/>
                <w:sz w:val="20"/>
                <w:szCs w:val="20"/>
              </w:rPr>
              <w:t>Pedagog</w:t>
            </w:r>
            <w:r w:rsidR="00F0452A" w:rsidRPr="001B07A2">
              <w:rPr>
                <w:rFonts w:cstheme="minorHAnsi"/>
                <w:b/>
                <w:bCs/>
                <w:sz w:val="20"/>
                <w:szCs w:val="20"/>
              </w:rPr>
              <w:t>y</w:t>
            </w:r>
            <w:proofErr w:type="spellEnd"/>
          </w:p>
        </w:tc>
      </w:tr>
      <w:tr w:rsidR="00A42B13" w:rsidRPr="001B07A2" w:rsidTr="00F0452A">
        <w:tc>
          <w:tcPr>
            <w:tcW w:w="3964" w:type="dxa"/>
            <w:shd w:val="clear" w:color="auto" w:fill="EEECE1" w:themeFill="background2"/>
          </w:tcPr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F0452A" w:rsidRPr="001B07A2" w:rsidRDefault="00F0452A" w:rsidP="00F0452A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1B07A2">
              <w:rPr>
                <w:rFonts w:cstheme="minorHAnsi"/>
                <w:sz w:val="20"/>
                <w:szCs w:val="20"/>
                <w:lang w:val="en-US"/>
              </w:rPr>
              <w:t>Dominika</w:t>
            </w:r>
            <w:proofErr w:type="spellEnd"/>
            <w:r w:rsidRPr="001B07A2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07A2">
              <w:rPr>
                <w:rFonts w:cstheme="minorHAnsi"/>
                <w:sz w:val="20"/>
                <w:szCs w:val="20"/>
                <w:lang w:val="en-US"/>
              </w:rPr>
              <w:t>Liszkowska</w:t>
            </w:r>
            <w:proofErr w:type="spellEnd"/>
            <w:r w:rsidRPr="001B07A2">
              <w:rPr>
                <w:rFonts w:cstheme="minorHAnsi"/>
                <w:sz w:val="20"/>
                <w:szCs w:val="20"/>
                <w:lang w:val="en-US"/>
              </w:rPr>
              <w:t>, PhD</w:t>
            </w:r>
          </w:p>
          <w:p w:rsidR="00A42B13" w:rsidRPr="001B07A2" w:rsidRDefault="00A42B13" w:rsidP="00F0452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A42B13" w:rsidRPr="001B07A2" w:rsidTr="00F0452A">
        <w:tc>
          <w:tcPr>
            <w:tcW w:w="3964" w:type="dxa"/>
            <w:shd w:val="clear" w:color="auto" w:fill="EEECE1" w:themeFill="background2"/>
          </w:tcPr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1B07A2" w:rsidRDefault="00F0452A" w:rsidP="00F0452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1B07A2" w:rsidTr="00F0452A">
        <w:tc>
          <w:tcPr>
            <w:tcW w:w="3964" w:type="dxa"/>
            <w:shd w:val="clear" w:color="auto" w:fill="EEECE1" w:themeFill="background2"/>
          </w:tcPr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1B07A2" w:rsidRPr="001B07A2" w:rsidRDefault="001B07A2" w:rsidP="001B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B07A2">
              <w:rPr>
                <w:rFonts w:eastAsia="Times New Roman" w:cstheme="minorHAnsi"/>
                <w:sz w:val="20"/>
                <w:szCs w:val="20"/>
                <w:lang w:eastAsia="pl-PL"/>
              </w:rPr>
              <w:t>Fundamentals of resocialization pedagogy</w:t>
            </w:r>
          </w:p>
          <w:p w:rsidR="00A42B13" w:rsidRPr="001B07A2" w:rsidRDefault="00A42B13" w:rsidP="00571E0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42B13" w:rsidRPr="001B07A2" w:rsidTr="00F0452A">
        <w:tc>
          <w:tcPr>
            <w:tcW w:w="3964" w:type="dxa"/>
            <w:shd w:val="clear" w:color="auto" w:fill="EEECE1" w:themeFill="background2"/>
          </w:tcPr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1B07A2" w:rsidRDefault="001B07A2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1B07A2">
              <w:rPr>
                <w:rFonts w:cstheme="minorHAnsi"/>
                <w:sz w:val="20"/>
                <w:szCs w:val="20"/>
                <w:lang w:val="en-US"/>
              </w:rPr>
              <w:t>Piotr</w:t>
            </w:r>
            <w:proofErr w:type="spellEnd"/>
            <w:r w:rsidRPr="001B07A2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07A2">
              <w:rPr>
                <w:rFonts w:cstheme="minorHAnsi"/>
                <w:sz w:val="20"/>
                <w:szCs w:val="20"/>
                <w:lang w:val="en-US"/>
              </w:rPr>
              <w:t>Boćko</w:t>
            </w:r>
            <w:proofErr w:type="spellEnd"/>
            <w:r w:rsidRPr="001B07A2">
              <w:rPr>
                <w:rFonts w:cstheme="minorHAnsi"/>
                <w:sz w:val="20"/>
                <w:szCs w:val="20"/>
                <w:lang w:val="en-US"/>
              </w:rPr>
              <w:t>, PhD</w:t>
            </w:r>
          </w:p>
        </w:tc>
      </w:tr>
      <w:tr w:rsidR="00A42B13" w:rsidRPr="001B07A2" w:rsidTr="00F0452A">
        <w:tc>
          <w:tcPr>
            <w:tcW w:w="3964" w:type="dxa"/>
            <w:shd w:val="clear" w:color="auto" w:fill="EEECE1" w:themeFill="background2"/>
          </w:tcPr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1B07A2" w:rsidRDefault="001B07A2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piotr.bocko@tu.koszalin.pl</w:t>
            </w:r>
          </w:p>
        </w:tc>
      </w:tr>
      <w:tr w:rsidR="00A42B13" w:rsidRPr="001B07A2" w:rsidTr="00F0452A">
        <w:tc>
          <w:tcPr>
            <w:tcW w:w="3964" w:type="dxa"/>
            <w:shd w:val="clear" w:color="auto" w:fill="EEECE1" w:themeFill="background2"/>
          </w:tcPr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1B07A2" w:rsidRDefault="001B07A2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4</w:t>
            </w:r>
          </w:p>
        </w:tc>
      </w:tr>
      <w:tr w:rsidR="001D67FF" w:rsidRPr="001B07A2" w:rsidTr="00F0452A">
        <w:tc>
          <w:tcPr>
            <w:tcW w:w="3964" w:type="dxa"/>
            <w:shd w:val="clear" w:color="auto" w:fill="EEECE1" w:themeFill="background2"/>
          </w:tcPr>
          <w:p w:rsidR="001D67FF" w:rsidRPr="001B07A2" w:rsidRDefault="001D67FF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COURSE CODE</w:t>
            </w:r>
            <w:r w:rsidR="00EC4317" w:rsidRPr="001B07A2">
              <w:rPr>
                <w:rFonts w:cstheme="minorHAnsi"/>
                <w:sz w:val="20"/>
                <w:szCs w:val="20"/>
                <w:lang w:val="en-US"/>
              </w:rPr>
              <w:t xml:space="preserve"> (USOS)</w:t>
            </w:r>
            <w:r w:rsidRPr="001B07A2">
              <w:rPr>
                <w:rFonts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1B07A2" w:rsidRDefault="001D67FF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A42B13" w:rsidRPr="001B07A2" w:rsidTr="00F0452A">
        <w:tc>
          <w:tcPr>
            <w:tcW w:w="3964" w:type="dxa"/>
            <w:shd w:val="clear" w:color="auto" w:fill="EEECE1" w:themeFill="background2"/>
          </w:tcPr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1B07A2" w:rsidRDefault="007D4FC0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2025/2026</w:t>
            </w:r>
          </w:p>
        </w:tc>
      </w:tr>
      <w:tr w:rsidR="00A42B13" w:rsidRPr="001B07A2" w:rsidTr="00F0452A">
        <w:tc>
          <w:tcPr>
            <w:tcW w:w="3964" w:type="dxa"/>
            <w:shd w:val="clear" w:color="auto" w:fill="EEECE1" w:themeFill="background2"/>
          </w:tcPr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SEMESTER:</w:t>
            </w:r>
            <w:r w:rsidR="00F0452A" w:rsidRPr="001B07A2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B07A2">
              <w:rPr>
                <w:rFonts w:cstheme="minorHAnsi"/>
                <w:sz w:val="20"/>
                <w:szCs w:val="20"/>
                <w:lang w:val="en-US"/>
              </w:rPr>
              <w:t>(W – winter, S –</w:t>
            </w:r>
            <w:r w:rsidR="00BE6F11" w:rsidRPr="001B07A2">
              <w:rPr>
                <w:rFonts w:cstheme="minorHAnsi"/>
                <w:sz w:val="20"/>
                <w:szCs w:val="20"/>
                <w:lang w:val="en-US"/>
              </w:rPr>
              <w:t xml:space="preserve"> summer</w:t>
            </w:r>
            <w:r w:rsidRPr="001B07A2"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1B07A2" w:rsidRDefault="001B07A2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S</w:t>
            </w:r>
          </w:p>
        </w:tc>
      </w:tr>
      <w:tr w:rsidR="00A42B13" w:rsidRPr="001B07A2" w:rsidTr="00F0452A">
        <w:tc>
          <w:tcPr>
            <w:tcW w:w="3964" w:type="dxa"/>
            <w:shd w:val="clear" w:color="auto" w:fill="EEECE1" w:themeFill="background2"/>
          </w:tcPr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1B07A2" w:rsidRDefault="001B07A2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30/30</w:t>
            </w:r>
          </w:p>
        </w:tc>
      </w:tr>
      <w:tr w:rsidR="00A42B13" w:rsidRPr="001B07A2" w:rsidTr="00F0452A">
        <w:tc>
          <w:tcPr>
            <w:tcW w:w="3964" w:type="dxa"/>
            <w:shd w:val="clear" w:color="auto" w:fill="EEECE1" w:themeFill="background2"/>
          </w:tcPr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LEVEL OF THE COURSE:</w:t>
            </w:r>
          </w:p>
          <w:p w:rsidR="00A42B13" w:rsidRPr="001B07A2" w:rsidRDefault="00A42B13" w:rsidP="000C429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(</w:t>
            </w:r>
            <w:r w:rsidR="000C4296" w:rsidRPr="001B07A2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0C4296" w:rsidRPr="001B07A2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st</w:t>
            </w:r>
            <w:r w:rsidR="000C4296" w:rsidRPr="001B07A2">
              <w:rPr>
                <w:rFonts w:cstheme="minorHAnsi"/>
                <w:sz w:val="20"/>
                <w:szCs w:val="20"/>
                <w:lang w:val="en-US"/>
              </w:rPr>
              <w:t xml:space="preserve"> cycle, 2</w:t>
            </w:r>
            <w:r w:rsidR="000C4296" w:rsidRPr="001B07A2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nd</w:t>
            </w:r>
            <w:r w:rsidR="000C4296" w:rsidRPr="001B07A2">
              <w:rPr>
                <w:rFonts w:cstheme="minorHAnsi"/>
                <w:sz w:val="20"/>
                <w:szCs w:val="20"/>
                <w:lang w:val="en-US"/>
              </w:rPr>
              <w:t xml:space="preserve"> cycle</w:t>
            </w:r>
            <w:r w:rsidRPr="001B07A2">
              <w:rPr>
                <w:rFonts w:cstheme="minorHAnsi"/>
                <w:sz w:val="20"/>
                <w:szCs w:val="20"/>
                <w:lang w:val="en-US"/>
              </w:rPr>
              <w:t xml:space="preserve">, </w:t>
            </w:r>
            <w:r w:rsidR="000C4296" w:rsidRPr="001B07A2">
              <w:rPr>
                <w:rFonts w:cstheme="minorHAnsi"/>
                <w:sz w:val="20"/>
                <w:szCs w:val="20"/>
                <w:lang w:val="en-US"/>
              </w:rPr>
              <w:t>3</w:t>
            </w:r>
            <w:r w:rsidR="000C4296" w:rsidRPr="001B07A2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rd</w:t>
            </w:r>
            <w:r w:rsidR="000C4296" w:rsidRPr="001B07A2">
              <w:rPr>
                <w:rFonts w:cstheme="minorHAnsi"/>
                <w:sz w:val="20"/>
                <w:szCs w:val="20"/>
                <w:lang w:val="en-US"/>
              </w:rPr>
              <w:t xml:space="preserve"> cycle</w:t>
            </w:r>
            <w:r w:rsidRPr="001B07A2"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1B07A2" w:rsidRDefault="00F0452A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Pr="001B07A2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 xml:space="preserve">st </w:t>
            </w:r>
            <w:r w:rsidR="001315D4" w:rsidRPr="001B07A2">
              <w:rPr>
                <w:rFonts w:cstheme="minorHAnsi"/>
                <w:sz w:val="20"/>
                <w:szCs w:val="20"/>
                <w:lang w:val="en-US"/>
              </w:rPr>
              <w:t>cycle</w:t>
            </w:r>
          </w:p>
        </w:tc>
      </w:tr>
      <w:tr w:rsidR="00A42B13" w:rsidRPr="001B07A2" w:rsidTr="00F0452A">
        <w:tc>
          <w:tcPr>
            <w:tcW w:w="3964" w:type="dxa"/>
            <w:shd w:val="clear" w:color="auto" w:fill="EEECE1" w:themeFill="background2"/>
          </w:tcPr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TEACHING METHOD:</w:t>
            </w:r>
          </w:p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1B07A2" w:rsidRDefault="001315D4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 xml:space="preserve">Lecture, multimedia presentation, </w:t>
            </w:r>
          </w:p>
        </w:tc>
      </w:tr>
      <w:tr w:rsidR="00A42B13" w:rsidRPr="001B07A2" w:rsidTr="00F0452A">
        <w:tc>
          <w:tcPr>
            <w:tcW w:w="3964" w:type="dxa"/>
            <w:shd w:val="clear" w:color="auto" w:fill="EEECE1" w:themeFill="background2"/>
          </w:tcPr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4E0995" w:rsidRDefault="004E0995" w:rsidP="004E0995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4E0995" w:rsidRDefault="004E0995" w:rsidP="004E099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4E09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1B07A2" w:rsidTr="00F0452A">
        <w:tc>
          <w:tcPr>
            <w:tcW w:w="3964" w:type="dxa"/>
            <w:shd w:val="clear" w:color="auto" w:fill="EEECE1" w:themeFill="background2"/>
          </w:tcPr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ASSESSMENT MET</w:t>
            </w:r>
            <w:r w:rsidR="00A73350" w:rsidRPr="001B07A2">
              <w:rPr>
                <w:rFonts w:cstheme="minorHAnsi"/>
                <w:sz w:val="20"/>
                <w:szCs w:val="20"/>
                <w:lang w:val="en-US"/>
              </w:rPr>
              <w:t>H</w:t>
            </w:r>
            <w:r w:rsidRPr="001B07A2">
              <w:rPr>
                <w:rFonts w:cstheme="minorHAnsi"/>
                <w:sz w:val="20"/>
                <w:szCs w:val="20"/>
                <w:lang w:val="en-US"/>
              </w:rPr>
              <w:t>OD:</w:t>
            </w:r>
          </w:p>
          <w:p w:rsidR="002F62CA" w:rsidRPr="001B07A2" w:rsidRDefault="002F62CA" w:rsidP="002F62C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(written exam, oral exam, class test, written reports, project work,</w:t>
            </w:r>
            <w:r w:rsidR="005A2D8C" w:rsidRPr="001B07A2">
              <w:rPr>
                <w:rFonts w:cstheme="minorHAnsi"/>
                <w:sz w:val="20"/>
                <w:szCs w:val="20"/>
                <w:lang w:val="en-US"/>
              </w:rPr>
              <w:t xml:space="preserve"> presentation,</w:t>
            </w:r>
            <w:r w:rsidRPr="001B07A2">
              <w:rPr>
                <w:rFonts w:cstheme="minorHAnsi"/>
                <w:sz w:val="20"/>
                <w:szCs w:val="20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1B07A2" w:rsidRDefault="001B07A2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class test</w:t>
            </w:r>
          </w:p>
        </w:tc>
      </w:tr>
      <w:tr w:rsidR="00A42B13" w:rsidRPr="001B07A2" w:rsidTr="00F0452A">
        <w:tc>
          <w:tcPr>
            <w:tcW w:w="3964" w:type="dxa"/>
            <w:shd w:val="clear" w:color="auto" w:fill="EEECE1" w:themeFill="background2"/>
          </w:tcPr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1B07A2" w:rsidRPr="001B07A2" w:rsidRDefault="001B07A2" w:rsidP="001B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B07A2">
              <w:rPr>
                <w:rFonts w:eastAsia="Times New Roman" w:cstheme="minorHAnsi"/>
                <w:sz w:val="20"/>
                <w:szCs w:val="20"/>
                <w:lang w:eastAsia="pl-PL"/>
              </w:rPr>
              <w:t>1.. Early symptoms of social maladjustment</w:t>
            </w:r>
          </w:p>
          <w:p w:rsidR="001B07A2" w:rsidRPr="001B07A2" w:rsidRDefault="001B07A2" w:rsidP="001B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1B07A2" w:rsidRPr="001B07A2" w:rsidRDefault="001B07A2" w:rsidP="001B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B07A2">
              <w:rPr>
                <w:rFonts w:eastAsia="Times New Roman" w:cstheme="minorHAnsi"/>
                <w:sz w:val="20"/>
                <w:szCs w:val="20"/>
                <w:lang w:eastAsia="pl-PL"/>
              </w:rPr>
              <w:t>2. Factors of social pathology</w:t>
            </w:r>
          </w:p>
          <w:p w:rsidR="001B07A2" w:rsidRPr="001B07A2" w:rsidRDefault="001B07A2" w:rsidP="001B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1B07A2" w:rsidRPr="001B07A2" w:rsidRDefault="001B07A2" w:rsidP="001B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B07A2">
              <w:rPr>
                <w:rFonts w:eastAsia="Times New Roman" w:cstheme="minorHAnsi"/>
                <w:sz w:val="20"/>
                <w:szCs w:val="20"/>
                <w:lang w:eastAsia="pl-PL"/>
              </w:rPr>
              <w:t>3. Models of diagnosis in resocialization</w:t>
            </w:r>
          </w:p>
          <w:p w:rsidR="001B07A2" w:rsidRPr="001B07A2" w:rsidRDefault="001B07A2" w:rsidP="001B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1B07A2" w:rsidRPr="001B07A2" w:rsidRDefault="001B07A2" w:rsidP="001B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B07A2">
              <w:rPr>
                <w:rFonts w:eastAsia="Times New Roman" w:cstheme="minorHAnsi"/>
                <w:sz w:val="20"/>
                <w:szCs w:val="20"/>
                <w:lang w:eastAsia="pl-PL"/>
              </w:rPr>
              <w:t>4. Analysis of the course of the resocialization process.</w:t>
            </w:r>
          </w:p>
          <w:p w:rsidR="001B07A2" w:rsidRPr="001B07A2" w:rsidRDefault="001B07A2" w:rsidP="001B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1B07A2" w:rsidRPr="001B07A2" w:rsidRDefault="001B07A2" w:rsidP="001B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B07A2">
              <w:rPr>
                <w:rFonts w:eastAsia="Times New Roman" w:cstheme="minorHAnsi"/>
                <w:sz w:val="20"/>
                <w:szCs w:val="20"/>
                <w:lang w:eastAsia="pl-PL"/>
              </w:rPr>
              <w:t>5. Resocialization in an open environment.</w:t>
            </w:r>
          </w:p>
          <w:p w:rsidR="001B07A2" w:rsidRPr="001B07A2" w:rsidRDefault="001B07A2" w:rsidP="001B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1B07A2" w:rsidRPr="001B07A2" w:rsidRDefault="001B07A2" w:rsidP="001B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B07A2">
              <w:rPr>
                <w:rFonts w:eastAsia="Times New Roman" w:cstheme="minorHAnsi"/>
                <w:sz w:val="20"/>
                <w:szCs w:val="20"/>
                <w:lang w:eastAsia="pl-PL"/>
              </w:rPr>
              <w:t>6. The prison as a resocialization institution.</w:t>
            </w:r>
          </w:p>
          <w:p w:rsidR="001B07A2" w:rsidRPr="001B07A2" w:rsidRDefault="001B07A2" w:rsidP="001B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1B07A2" w:rsidRPr="001B07A2" w:rsidRDefault="001B07A2" w:rsidP="001B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B07A2">
              <w:rPr>
                <w:rFonts w:eastAsia="Times New Roman" w:cstheme="minorHAnsi"/>
                <w:sz w:val="20"/>
                <w:szCs w:val="20"/>
                <w:lang w:eastAsia="pl-PL"/>
              </w:rPr>
              <w:t>7. Effectiveness of resocialization</w:t>
            </w:r>
          </w:p>
          <w:p w:rsidR="000408A0" w:rsidRPr="001B07A2" w:rsidRDefault="000408A0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A42B13" w:rsidRPr="001B07A2" w:rsidTr="00F0452A">
        <w:tc>
          <w:tcPr>
            <w:tcW w:w="3964" w:type="dxa"/>
            <w:shd w:val="clear" w:color="auto" w:fill="EEECE1" w:themeFill="background2"/>
          </w:tcPr>
          <w:p w:rsidR="00A42B13" w:rsidRPr="001B07A2" w:rsidRDefault="00A42B13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ADDITIONA</w:t>
            </w:r>
            <w:r w:rsidR="00E816BA" w:rsidRPr="001B07A2">
              <w:rPr>
                <w:rFonts w:cstheme="minorHAnsi"/>
                <w:sz w:val="20"/>
                <w:szCs w:val="20"/>
                <w:lang w:val="en-US"/>
              </w:rPr>
              <w:t>L</w:t>
            </w:r>
            <w:r w:rsidRPr="001B07A2">
              <w:rPr>
                <w:rFonts w:cstheme="minorHAnsi"/>
                <w:sz w:val="20"/>
                <w:szCs w:val="20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0408A0" w:rsidRPr="001B07A2" w:rsidRDefault="00F0452A" w:rsidP="00571E0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B07A2"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</w:tr>
    </w:tbl>
    <w:p w:rsidR="00A57256" w:rsidRPr="001B07A2" w:rsidRDefault="00A57256">
      <w:pPr>
        <w:rPr>
          <w:rFonts w:cstheme="minorHAnsi"/>
          <w:sz w:val="20"/>
          <w:szCs w:val="20"/>
        </w:rPr>
      </w:pPr>
    </w:p>
    <w:p w:rsidR="000408A0" w:rsidRPr="001B07A2" w:rsidRDefault="000408A0">
      <w:pPr>
        <w:rPr>
          <w:rFonts w:cstheme="minorHAnsi"/>
          <w:sz w:val="20"/>
          <w:szCs w:val="20"/>
        </w:rPr>
      </w:pPr>
    </w:p>
    <w:p w:rsidR="000408A0" w:rsidRPr="001B07A2" w:rsidRDefault="001B07A2" w:rsidP="001B07A2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16.04.2025 Piotr </w:t>
      </w:r>
      <w:proofErr w:type="spellStart"/>
      <w:r>
        <w:rPr>
          <w:rFonts w:cstheme="minorHAnsi"/>
          <w:sz w:val="20"/>
          <w:szCs w:val="20"/>
        </w:rPr>
        <w:t>Boćko</w:t>
      </w:r>
      <w:proofErr w:type="spellEnd"/>
    </w:p>
    <w:p w:rsidR="004E1581" w:rsidRPr="001B07A2" w:rsidRDefault="000408A0" w:rsidP="000408A0">
      <w:pPr>
        <w:pStyle w:val="Bezodstpw"/>
        <w:jc w:val="right"/>
        <w:rPr>
          <w:rFonts w:cstheme="minorHAnsi"/>
          <w:sz w:val="20"/>
          <w:szCs w:val="20"/>
        </w:rPr>
      </w:pPr>
      <w:r w:rsidRPr="001B07A2">
        <w:rPr>
          <w:rFonts w:cstheme="minorHAnsi"/>
          <w:sz w:val="20"/>
          <w:szCs w:val="20"/>
        </w:rPr>
        <w:t>/sporządził, data/</w:t>
      </w:r>
    </w:p>
    <w:p w:rsidR="004E1581" w:rsidRPr="001B07A2" w:rsidRDefault="004E1581" w:rsidP="004E1581">
      <w:pPr>
        <w:rPr>
          <w:rFonts w:cstheme="minorHAnsi"/>
          <w:sz w:val="20"/>
          <w:szCs w:val="20"/>
        </w:rPr>
      </w:pPr>
    </w:p>
    <w:p w:rsidR="004E1581" w:rsidRPr="001B07A2" w:rsidRDefault="004E1581" w:rsidP="004E1581">
      <w:pPr>
        <w:rPr>
          <w:rFonts w:cstheme="minorHAnsi"/>
          <w:sz w:val="20"/>
          <w:szCs w:val="20"/>
        </w:rPr>
      </w:pPr>
    </w:p>
    <w:sectPr w:rsidR="004E1581" w:rsidRPr="001B07A2" w:rsidSect="00B04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82FCC"/>
    <w:multiLevelType w:val="hybridMultilevel"/>
    <w:tmpl w:val="D070F1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315D4"/>
    <w:rsid w:val="001B07A2"/>
    <w:rsid w:val="001B20DD"/>
    <w:rsid w:val="001C309A"/>
    <w:rsid w:val="001D67FF"/>
    <w:rsid w:val="001F45C6"/>
    <w:rsid w:val="002026B4"/>
    <w:rsid w:val="00207C9D"/>
    <w:rsid w:val="0025671B"/>
    <w:rsid w:val="00257043"/>
    <w:rsid w:val="002959F9"/>
    <w:rsid w:val="002A41FD"/>
    <w:rsid w:val="002F62CA"/>
    <w:rsid w:val="003E6804"/>
    <w:rsid w:val="004569F9"/>
    <w:rsid w:val="00471AD7"/>
    <w:rsid w:val="004E0995"/>
    <w:rsid w:val="004E1581"/>
    <w:rsid w:val="00511AEE"/>
    <w:rsid w:val="005A2D8C"/>
    <w:rsid w:val="005B6AAC"/>
    <w:rsid w:val="006325C1"/>
    <w:rsid w:val="00685F42"/>
    <w:rsid w:val="006A6AAD"/>
    <w:rsid w:val="0077034B"/>
    <w:rsid w:val="007D4FC0"/>
    <w:rsid w:val="007E1205"/>
    <w:rsid w:val="008802D4"/>
    <w:rsid w:val="008809F1"/>
    <w:rsid w:val="008A56F5"/>
    <w:rsid w:val="009A0F9E"/>
    <w:rsid w:val="00A42B13"/>
    <w:rsid w:val="00A57256"/>
    <w:rsid w:val="00A73350"/>
    <w:rsid w:val="00AB5730"/>
    <w:rsid w:val="00AD2A87"/>
    <w:rsid w:val="00B04745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DD0629"/>
    <w:rsid w:val="00E816BA"/>
    <w:rsid w:val="00EC4317"/>
    <w:rsid w:val="00F0452A"/>
    <w:rsid w:val="00F3432C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1315D4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31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315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315D4"/>
    <w:rPr>
      <w:rFonts w:ascii="Consolas" w:hAnsi="Consolas"/>
      <w:sz w:val="20"/>
      <w:szCs w:val="20"/>
    </w:rPr>
  </w:style>
  <w:style w:type="character" w:customStyle="1" w:styleId="hwtze">
    <w:name w:val="hwtze"/>
    <w:basedOn w:val="Domylnaczcionkaakapitu"/>
    <w:rsid w:val="004569F9"/>
  </w:style>
  <w:style w:type="character" w:customStyle="1" w:styleId="rynqvb">
    <w:name w:val="rynqvb"/>
    <w:basedOn w:val="Domylnaczcionkaakapitu"/>
    <w:rsid w:val="004569F9"/>
  </w:style>
  <w:style w:type="paragraph" w:styleId="Akapitzlist">
    <w:name w:val="List Paragraph"/>
    <w:basedOn w:val="Normalny"/>
    <w:uiPriority w:val="34"/>
    <w:qFormat/>
    <w:rsid w:val="00F0452A"/>
    <w:pPr>
      <w:ind w:left="720"/>
      <w:contextualSpacing/>
    </w:pPr>
  </w:style>
  <w:style w:type="character" w:customStyle="1" w:styleId="y2iqfc">
    <w:name w:val="y2iqfc"/>
    <w:basedOn w:val="Domylnaczcionkaakapitu"/>
    <w:rsid w:val="001B07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0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Dominika Liszkowska</cp:lastModifiedBy>
  <cp:revision>3</cp:revision>
  <cp:lastPrinted>2022-01-27T12:55:00Z</cp:lastPrinted>
  <dcterms:created xsi:type="dcterms:W3CDTF">2025-04-18T11:43:00Z</dcterms:created>
  <dcterms:modified xsi:type="dcterms:W3CDTF">2025-04-21T19:55:00Z</dcterms:modified>
</cp:coreProperties>
</file>