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24B5C" w14:textId="77777777" w:rsidR="00911B14" w:rsidRPr="00DB2764" w:rsidRDefault="00911B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911B14" w:rsidRPr="00DB2764" w14:paraId="5B970D66" w14:textId="77777777" w:rsidTr="00DB2764">
        <w:tc>
          <w:tcPr>
            <w:tcW w:w="3964" w:type="dxa"/>
            <w:shd w:val="clear" w:color="auto" w:fill="EEECE1"/>
          </w:tcPr>
          <w:p w14:paraId="16A1DEE4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</w:tcPr>
          <w:p w14:paraId="5AF09BD4" w14:textId="77777777" w:rsidR="00911B14" w:rsidRPr="00DB2764" w:rsidRDefault="00643680">
            <w:pPr>
              <w:rPr>
                <w:rFonts w:asciiTheme="minorHAnsi" w:hAnsiTheme="minorHAnsi" w:cstheme="minorHAnsi"/>
                <w:b/>
                <w:bCs/>
              </w:rPr>
            </w:pPr>
            <w:r w:rsidRPr="00DB2764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911B14" w:rsidRPr="00DB2764" w14:paraId="45F3DE3E" w14:textId="77777777" w:rsidTr="00DB2764">
        <w:tc>
          <w:tcPr>
            <w:tcW w:w="3964" w:type="dxa"/>
            <w:shd w:val="clear" w:color="auto" w:fill="EEECE1"/>
          </w:tcPr>
          <w:p w14:paraId="4CE9E5C9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</w:tcPr>
          <w:p w14:paraId="442120CB" w14:textId="7A3272E6" w:rsidR="00911B14" w:rsidRPr="00DB2764" w:rsidRDefault="00563933">
            <w:pPr>
              <w:rPr>
                <w:rFonts w:asciiTheme="minorHAnsi" w:hAnsiTheme="minorHAnsi" w:cstheme="minorHAnsi"/>
                <w:b/>
                <w:bCs/>
              </w:rPr>
            </w:pPr>
            <w:r w:rsidRPr="00DB2764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911B14" w:rsidRPr="00DB2764" w14:paraId="61FFA5FF" w14:textId="77777777" w:rsidTr="00DB2764">
        <w:tc>
          <w:tcPr>
            <w:tcW w:w="3964" w:type="dxa"/>
            <w:shd w:val="clear" w:color="auto" w:fill="EEECE1"/>
          </w:tcPr>
          <w:p w14:paraId="37A1C9D7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3EB933A9" w14:textId="23B911DC" w:rsidR="00911B14" w:rsidRPr="00DB2764" w:rsidRDefault="00643680" w:rsidP="00DB2144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911B14" w:rsidRPr="00DB2764" w14:paraId="5DBABF92" w14:textId="77777777" w:rsidTr="00DB2764">
        <w:tc>
          <w:tcPr>
            <w:tcW w:w="3964" w:type="dxa"/>
            <w:shd w:val="clear" w:color="auto" w:fill="EEECE1"/>
          </w:tcPr>
          <w:p w14:paraId="27900C0B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6FCB1A3E" w14:textId="32751B12" w:rsidR="00911B14" w:rsidRPr="00DB2764" w:rsidRDefault="00643680" w:rsidP="00DB2144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911B14" w:rsidRPr="00DB2764" w14:paraId="3F2C8CD4" w14:textId="77777777" w:rsidTr="00DB2764">
        <w:tc>
          <w:tcPr>
            <w:tcW w:w="3964" w:type="dxa"/>
            <w:shd w:val="clear" w:color="auto" w:fill="EEECE1"/>
          </w:tcPr>
          <w:p w14:paraId="60543867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</w:tcPr>
          <w:p w14:paraId="1A04A4A2" w14:textId="77777777" w:rsidR="00911B14" w:rsidRPr="00DB2764" w:rsidRDefault="00643680">
            <w:pPr>
              <w:rPr>
                <w:rFonts w:asciiTheme="minorHAnsi" w:hAnsiTheme="minorHAnsi" w:cstheme="minorHAnsi"/>
                <w:b/>
                <w:bCs/>
              </w:rPr>
            </w:pPr>
            <w:r w:rsidRPr="00DB2764">
              <w:rPr>
                <w:rFonts w:asciiTheme="minorHAnsi" w:hAnsiTheme="minorHAnsi" w:cstheme="minorHAnsi"/>
                <w:b/>
                <w:bCs/>
              </w:rPr>
              <w:t>Mathematical Analysis I (Calculus I)</w:t>
            </w:r>
          </w:p>
        </w:tc>
      </w:tr>
      <w:tr w:rsidR="00911B14" w:rsidRPr="00DB2764" w14:paraId="5E835F2F" w14:textId="77777777" w:rsidTr="00DB2764">
        <w:tc>
          <w:tcPr>
            <w:tcW w:w="3964" w:type="dxa"/>
            <w:shd w:val="clear" w:color="auto" w:fill="EEECE1"/>
          </w:tcPr>
          <w:p w14:paraId="2B2380C7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</w:tcPr>
          <w:p w14:paraId="0C100B04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 xml:space="preserve">Dariusz </w:t>
            </w:r>
            <w:proofErr w:type="spellStart"/>
            <w:r w:rsidRPr="00DB2764">
              <w:rPr>
                <w:rFonts w:asciiTheme="minorHAnsi" w:hAnsiTheme="minorHAnsi" w:cstheme="minorHAnsi"/>
              </w:rPr>
              <w:t>Jakóbczak</w:t>
            </w:r>
            <w:proofErr w:type="spellEnd"/>
            <w:r w:rsidRPr="00DB2764">
              <w:rPr>
                <w:rFonts w:asciiTheme="minorHAnsi" w:hAnsiTheme="minorHAnsi" w:cstheme="minorHAnsi"/>
              </w:rPr>
              <w:t>, PhD</w:t>
            </w:r>
          </w:p>
        </w:tc>
      </w:tr>
      <w:tr w:rsidR="00911B14" w:rsidRPr="00DB2764" w14:paraId="4ED62B82" w14:textId="77777777" w:rsidTr="00DB2764">
        <w:tc>
          <w:tcPr>
            <w:tcW w:w="3964" w:type="dxa"/>
            <w:shd w:val="clear" w:color="auto" w:fill="EEECE1"/>
          </w:tcPr>
          <w:p w14:paraId="70E779E5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</w:tcPr>
          <w:p w14:paraId="7B3C2EA3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dariusz.jakobczak@tu.koszalin.pl</w:t>
            </w:r>
          </w:p>
        </w:tc>
      </w:tr>
      <w:tr w:rsidR="00911B14" w:rsidRPr="00DB2764" w14:paraId="33B0C47B" w14:textId="77777777" w:rsidTr="00DB2764">
        <w:tc>
          <w:tcPr>
            <w:tcW w:w="3964" w:type="dxa"/>
            <w:shd w:val="clear" w:color="auto" w:fill="EEECE1"/>
          </w:tcPr>
          <w:p w14:paraId="095003A8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</w:tcPr>
          <w:p w14:paraId="5DA8E6F2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4.0</w:t>
            </w:r>
          </w:p>
        </w:tc>
      </w:tr>
      <w:tr w:rsidR="00911B14" w:rsidRPr="00DB2764" w14:paraId="3B41C149" w14:textId="77777777" w:rsidTr="00DB2764">
        <w:tc>
          <w:tcPr>
            <w:tcW w:w="3964" w:type="dxa"/>
            <w:shd w:val="clear" w:color="auto" w:fill="EEECE1"/>
          </w:tcPr>
          <w:p w14:paraId="1F6E721C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6B1C6453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0711&gt;0400-AM</w:t>
            </w:r>
          </w:p>
        </w:tc>
      </w:tr>
      <w:tr w:rsidR="00911B14" w:rsidRPr="00DB2764" w14:paraId="503224D8" w14:textId="77777777" w:rsidTr="00DB2764">
        <w:tc>
          <w:tcPr>
            <w:tcW w:w="3964" w:type="dxa"/>
            <w:shd w:val="clear" w:color="auto" w:fill="EEECE1"/>
          </w:tcPr>
          <w:p w14:paraId="64A0CE2E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0812B18D" w14:textId="5FDB77E5" w:rsidR="00911B14" w:rsidRPr="00DB2764" w:rsidRDefault="008F1905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2024/2025</w:t>
            </w:r>
          </w:p>
        </w:tc>
      </w:tr>
      <w:tr w:rsidR="00911B14" w:rsidRPr="00DB2764" w14:paraId="33142C55" w14:textId="77777777" w:rsidTr="00DB2764">
        <w:tc>
          <w:tcPr>
            <w:tcW w:w="3964" w:type="dxa"/>
            <w:shd w:val="clear" w:color="auto" w:fill="EEECE1"/>
          </w:tcPr>
          <w:p w14:paraId="0B2C88D4" w14:textId="765845AB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SEMESTER:</w:t>
            </w:r>
            <w:r w:rsidR="00DB2764">
              <w:rPr>
                <w:rFonts w:asciiTheme="minorHAnsi" w:hAnsiTheme="minorHAnsi" w:cstheme="minorHAnsi"/>
              </w:rPr>
              <w:t xml:space="preserve"> </w:t>
            </w:r>
            <w:r w:rsidRPr="00DB2764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</w:tcPr>
          <w:p w14:paraId="4689E49D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S</w:t>
            </w:r>
          </w:p>
        </w:tc>
      </w:tr>
      <w:tr w:rsidR="00911B14" w:rsidRPr="00DB2764" w14:paraId="3B858CDC" w14:textId="77777777" w:rsidTr="00DB2764">
        <w:tc>
          <w:tcPr>
            <w:tcW w:w="3964" w:type="dxa"/>
            <w:shd w:val="clear" w:color="auto" w:fill="EEECE1"/>
          </w:tcPr>
          <w:p w14:paraId="27F595CB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</w:tcPr>
          <w:p w14:paraId="13804937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45</w:t>
            </w:r>
          </w:p>
        </w:tc>
      </w:tr>
      <w:tr w:rsidR="00911B14" w:rsidRPr="00DB2764" w14:paraId="29EEA28C" w14:textId="77777777" w:rsidTr="00DB2764">
        <w:tc>
          <w:tcPr>
            <w:tcW w:w="3964" w:type="dxa"/>
            <w:shd w:val="clear" w:color="auto" w:fill="EEECE1"/>
          </w:tcPr>
          <w:p w14:paraId="0D79B183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LEVEL OF THE COURSE:</w:t>
            </w:r>
          </w:p>
          <w:p w14:paraId="109B9D0C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(1</w:t>
            </w:r>
            <w:r w:rsidRPr="00DB2764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B2764">
              <w:rPr>
                <w:rFonts w:asciiTheme="minorHAnsi" w:hAnsiTheme="minorHAnsi" w:cstheme="minorHAnsi"/>
              </w:rPr>
              <w:t xml:space="preserve"> cycle, 2</w:t>
            </w:r>
            <w:r w:rsidRPr="00DB2764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B2764">
              <w:rPr>
                <w:rFonts w:asciiTheme="minorHAnsi" w:hAnsiTheme="minorHAnsi" w:cstheme="minorHAnsi"/>
              </w:rPr>
              <w:t xml:space="preserve"> cycle, 3</w:t>
            </w:r>
            <w:r w:rsidRPr="00DB2764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B2764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</w:tcPr>
          <w:p w14:paraId="3CE4A083" w14:textId="541BE86C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1</w:t>
            </w:r>
            <w:r w:rsidR="00DB2764" w:rsidRPr="00DB2764">
              <w:rPr>
                <w:rFonts w:asciiTheme="minorHAnsi" w:hAnsiTheme="minorHAnsi" w:cstheme="minorHAnsi"/>
                <w:vertAlign w:val="superscript"/>
              </w:rPr>
              <w:t>st</w:t>
            </w:r>
            <w:r w:rsidR="00DB2764">
              <w:rPr>
                <w:rFonts w:asciiTheme="minorHAnsi" w:hAnsiTheme="minorHAnsi" w:cstheme="minorHAnsi"/>
              </w:rPr>
              <w:t xml:space="preserve"> </w:t>
            </w:r>
            <w:r w:rsidRPr="00DB2764">
              <w:rPr>
                <w:rFonts w:asciiTheme="minorHAnsi" w:hAnsiTheme="minorHAnsi" w:cstheme="minorHAnsi"/>
              </w:rPr>
              <w:t>cycle</w:t>
            </w:r>
          </w:p>
        </w:tc>
      </w:tr>
      <w:tr w:rsidR="00911B14" w:rsidRPr="00DB2764" w14:paraId="5A2055D2" w14:textId="77777777" w:rsidTr="00DB2764">
        <w:tc>
          <w:tcPr>
            <w:tcW w:w="3964" w:type="dxa"/>
            <w:shd w:val="clear" w:color="auto" w:fill="EEECE1"/>
          </w:tcPr>
          <w:p w14:paraId="42DEB059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TEACHING METHOD:</w:t>
            </w:r>
          </w:p>
          <w:p w14:paraId="742017DA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0E3FF804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 xml:space="preserve">Lecture – 30h </w:t>
            </w:r>
          </w:p>
          <w:p w14:paraId="471A61A2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Group tutorials – 15h</w:t>
            </w:r>
          </w:p>
        </w:tc>
      </w:tr>
      <w:tr w:rsidR="00911B14" w:rsidRPr="00DB2764" w14:paraId="0C9772C5" w14:textId="77777777" w:rsidTr="00DB2764">
        <w:tc>
          <w:tcPr>
            <w:tcW w:w="3964" w:type="dxa"/>
            <w:shd w:val="clear" w:color="auto" w:fill="EEECE1"/>
          </w:tcPr>
          <w:p w14:paraId="25894E8E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</w:tcPr>
          <w:p w14:paraId="4F1E6460" w14:textId="77777777" w:rsidR="00DB2764" w:rsidRDefault="00DB2764" w:rsidP="00DB2764">
            <w:pPr>
              <w:pStyle w:val="Akapitzlist"/>
              <w:numPr>
                <w:ilvl w:val="0"/>
                <w:numId w:val="1"/>
              </w:numPr>
              <w:spacing w:before="240"/>
              <w:rPr>
                <w:b/>
                <w:lang w:val="en-GB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1F975B54" w14:textId="5BFD9030" w:rsidR="00911B14" w:rsidRPr="00DB2764" w:rsidRDefault="00DB2764" w:rsidP="00DB2764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911B14" w:rsidRPr="00DB2764" w14:paraId="6EE1C7F8" w14:textId="77777777" w:rsidTr="00DB2764">
        <w:tc>
          <w:tcPr>
            <w:tcW w:w="3964" w:type="dxa"/>
            <w:shd w:val="clear" w:color="auto" w:fill="EEECE1"/>
          </w:tcPr>
          <w:p w14:paraId="291AAD75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DB2764">
              <w:rPr>
                <w:rFonts w:asciiTheme="minorHAnsi" w:hAnsiTheme="minorHAnsi" w:cstheme="minorHAnsi"/>
              </w:rPr>
              <w:t>ASSESSMENT METOD:</w:t>
            </w:r>
          </w:p>
          <w:p w14:paraId="7F7D3CB0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028E2E51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 xml:space="preserve">written exam, </w:t>
            </w:r>
          </w:p>
          <w:p w14:paraId="23938F00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class test</w:t>
            </w:r>
          </w:p>
        </w:tc>
      </w:tr>
      <w:tr w:rsidR="00911B14" w:rsidRPr="00DB2764" w14:paraId="39E3D30E" w14:textId="77777777" w:rsidTr="00DB2764">
        <w:tc>
          <w:tcPr>
            <w:tcW w:w="3964" w:type="dxa"/>
            <w:shd w:val="clear" w:color="auto" w:fill="EEECE1"/>
          </w:tcPr>
          <w:p w14:paraId="66C1652F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</w:tcPr>
          <w:p w14:paraId="2453B217" w14:textId="6CFD0F5B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 xml:space="preserve">Features and graphs of elementary functions (polynomial, homographic, exponential, logarithmic, trigonometric, cyclometric), domain, roots, monotonicity, </w:t>
            </w:r>
            <w:r w:rsidR="00C9434E" w:rsidRPr="00DB2764">
              <w:rPr>
                <w:rFonts w:asciiTheme="minorHAnsi" w:hAnsiTheme="minorHAnsi" w:cstheme="minorHAnsi"/>
              </w:rPr>
              <w:t>asymptotes</w:t>
            </w:r>
            <w:r w:rsidRPr="00DB2764">
              <w:rPr>
                <w:rFonts w:asciiTheme="minorHAnsi" w:hAnsiTheme="minorHAnsi" w:cstheme="minorHAnsi"/>
              </w:rPr>
              <w:t xml:space="preserve">, inverse function, continuous function, derivative of function, calculation of derivative from definition, formulas for derivatives, extremum, convexity, first and second derivative, Taylor series, </w:t>
            </w:r>
            <w:proofErr w:type="spellStart"/>
            <w:r w:rsidRPr="00DB2764">
              <w:rPr>
                <w:rFonts w:asciiTheme="minorHAnsi" w:hAnsiTheme="minorHAnsi" w:cstheme="minorHAnsi"/>
              </w:rPr>
              <w:t>MacLaurin</w:t>
            </w:r>
            <w:proofErr w:type="spellEnd"/>
            <w:r w:rsidRPr="00DB2764">
              <w:rPr>
                <w:rFonts w:asciiTheme="minorHAnsi" w:hAnsiTheme="minorHAnsi" w:cstheme="minorHAnsi"/>
              </w:rPr>
              <w:t xml:space="preserve"> formula, integrals, method and use of integrals.</w:t>
            </w:r>
          </w:p>
        </w:tc>
      </w:tr>
      <w:tr w:rsidR="00911B14" w:rsidRPr="00DB2764" w14:paraId="0613DB77" w14:textId="77777777" w:rsidTr="00DB2764">
        <w:tc>
          <w:tcPr>
            <w:tcW w:w="3964" w:type="dxa"/>
            <w:shd w:val="clear" w:color="auto" w:fill="EEECE1"/>
          </w:tcPr>
          <w:p w14:paraId="74248A7D" w14:textId="77777777" w:rsidR="00911B14" w:rsidRPr="00DB2764" w:rsidRDefault="00643680">
            <w:pPr>
              <w:rPr>
                <w:rFonts w:asciiTheme="minorHAnsi" w:hAnsiTheme="minorHAnsi" w:cstheme="minorHAnsi"/>
              </w:rPr>
            </w:pPr>
            <w:r w:rsidRPr="00DB2764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</w:tcPr>
          <w:p w14:paraId="38E1C569" w14:textId="77777777" w:rsidR="00911B14" w:rsidRPr="00DB2764" w:rsidRDefault="00911B14">
            <w:pPr>
              <w:rPr>
                <w:rFonts w:asciiTheme="minorHAnsi" w:hAnsiTheme="minorHAnsi" w:cstheme="minorHAnsi"/>
              </w:rPr>
            </w:pPr>
          </w:p>
          <w:p w14:paraId="485F2B7B" w14:textId="77777777" w:rsidR="00911B14" w:rsidRPr="00DB2764" w:rsidRDefault="00911B14">
            <w:pPr>
              <w:rPr>
                <w:rFonts w:asciiTheme="minorHAnsi" w:hAnsiTheme="minorHAnsi" w:cstheme="minorHAnsi"/>
              </w:rPr>
            </w:pPr>
          </w:p>
        </w:tc>
      </w:tr>
    </w:tbl>
    <w:p w14:paraId="42D7062C" w14:textId="77777777" w:rsidR="00911B14" w:rsidRPr="00DB2764" w:rsidRDefault="00911B14">
      <w:pPr>
        <w:rPr>
          <w:rFonts w:asciiTheme="minorHAnsi" w:hAnsiTheme="minorHAnsi" w:cstheme="minorHAnsi"/>
        </w:rPr>
      </w:pPr>
    </w:p>
    <w:p w14:paraId="4E14AAB0" w14:textId="77777777" w:rsidR="00911B14" w:rsidRPr="00DB2764" w:rsidRDefault="00643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DB2764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09E50093" w14:textId="77777777" w:rsidR="00911B14" w:rsidRPr="00DB2764" w:rsidRDefault="00643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DB2764">
        <w:rPr>
          <w:rFonts w:asciiTheme="minorHAnsi" w:hAnsiTheme="minorHAnsi" w:cstheme="minorHAnsi"/>
          <w:color w:val="000000"/>
        </w:rPr>
        <w:t>/</w:t>
      </w:r>
      <w:proofErr w:type="spellStart"/>
      <w:r w:rsidRPr="00DB2764">
        <w:rPr>
          <w:rFonts w:asciiTheme="minorHAnsi" w:hAnsiTheme="minorHAnsi" w:cstheme="minorHAnsi"/>
          <w:color w:val="000000"/>
        </w:rPr>
        <w:t>sporządził</w:t>
      </w:r>
      <w:proofErr w:type="spellEnd"/>
      <w:r w:rsidRPr="00DB2764">
        <w:rPr>
          <w:rFonts w:asciiTheme="minorHAnsi" w:hAnsiTheme="minorHAnsi" w:cstheme="minorHAnsi"/>
          <w:color w:val="000000"/>
        </w:rPr>
        <w:t>, data/</w:t>
      </w:r>
    </w:p>
    <w:p w14:paraId="3153CAB0" w14:textId="77777777" w:rsidR="00911B14" w:rsidRPr="00DB276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</w:p>
    <w:p w14:paraId="239C87B5" w14:textId="14737E81" w:rsidR="00911B14" w:rsidRPr="00DB276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911B14" w:rsidRPr="00DB276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16D39F0"/>
    <w:multiLevelType w:val="hybridMultilevel"/>
    <w:tmpl w:val="CFF23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14"/>
    <w:rsid w:val="00563933"/>
    <w:rsid w:val="00643680"/>
    <w:rsid w:val="008F1905"/>
    <w:rsid w:val="00911B14"/>
    <w:rsid w:val="00924976"/>
    <w:rsid w:val="00C9434E"/>
    <w:rsid w:val="00DB2144"/>
    <w:rsid w:val="00DB2764"/>
    <w:rsid w:val="00E0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B26B4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B2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7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GR4XjmizjKinOL6+RG6JLTffMA==">AMUW2mW+jitpQRnxK7szWHi5vfCXgA5eLTz5POlw/R9EjtS6lVilKi68J+BvNrQ+FHPbgBvN6ANFdGdFMvkqfF0Bukka2sgcmNW0REocbIbjHG+U2B8EsyrmfbN93fX4fxx1CTCt+dl7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8</cp:revision>
  <dcterms:created xsi:type="dcterms:W3CDTF">2023-04-26T09:57:00Z</dcterms:created>
  <dcterms:modified xsi:type="dcterms:W3CDTF">2024-04-10T10:48:00Z</dcterms:modified>
</cp:coreProperties>
</file>