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276"/>
      </w:tblGrid>
      <w:tr w:rsidR="00A42B13" w:rsidRPr="00386653" w14:paraId="6DFB17BB" w14:textId="77777777" w:rsidTr="00386653">
        <w:tc>
          <w:tcPr>
            <w:tcW w:w="3936" w:type="dxa"/>
            <w:shd w:val="clear" w:color="auto" w:fill="EEECE1"/>
          </w:tcPr>
          <w:p w14:paraId="406F0040" w14:textId="77777777"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</w:rPr>
              <w:t>FACULTY:</w:t>
            </w:r>
          </w:p>
        </w:tc>
        <w:tc>
          <w:tcPr>
            <w:tcW w:w="5276" w:type="dxa"/>
          </w:tcPr>
          <w:p w14:paraId="7D695C08" w14:textId="77777777" w:rsidR="00A42B13" w:rsidRPr="00386653" w:rsidRDefault="004C7A59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Faculty of Mechanical and Energy Engineering</w:t>
            </w:r>
          </w:p>
          <w:p w14:paraId="4DFC955E" w14:textId="77777777"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Department of Biomedical Engineering</w:t>
            </w:r>
          </w:p>
        </w:tc>
      </w:tr>
      <w:tr w:rsidR="0025671B" w:rsidRPr="00386653" w14:paraId="26B56ACB" w14:textId="77777777" w:rsidTr="00386653">
        <w:tc>
          <w:tcPr>
            <w:tcW w:w="3936" w:type="dxa"/>
            <w:shd w:val="clear" w:color="auto" w:fill="EEECE1"/>
          </w:tcPr>
          <w:p w14:paraId="54CA3FF1" w14:textId="77777777" w:rsidR="0025671B" w:rsidRPr="00386653" w:rsidRDefault="0025671B" w:rsidP="00386653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86653">
              <w:rPr>
                <w:rFonts w:asciiTheme="minorHAnsi" w:hAnsiTheme="minorHAnsi" w:cstheme="minorHAnsi"/>
              </w:rPr>
              <w:t>FIELD OF STUDY:</w:t>
            </w:r>
          </w:p>
        </w:tc>
        <w:tc>
          <w:tcPr>
            <w:tcW w:w="5276" w:type="dxa"/>
          </w:tcPr>
          <w:p w14:paraId="6E03E6AD" w14:textId="77777777" w:rsidR="00366A81" w:rsidRPr="00386653" w:rsidRDefault="00D03683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Biomedical Engineering</w:t>
            </w:r>
          </w:p>
        </w:tc>
      </w:tr>
      <w:tr w:rsidR="00A42B13" w:rsidRPr="00386653" w14:paraId="786EA2A2" w14:textId="77777777" w:rsidTr="00386653">
        <w:tc>
          <w:tcPr>
            <w:tcW w:w="3936" w:type="dxa"/>
            <w:shd w:val="clear" w:color="auto" w:fill="EEECE1"/>
          </w:tcPr>
          <w:p w14:paraId="18CEAF9C" w14:textId="77777777"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ERASMUS COORDINATOR OF THE FACULTY:</w:t>
            </w:r>
          </w:p>
        </w:tc>
        <w:tc>
          <w:tcPr>
            <w:tcW w:w="5276" w:type="dxa"/>
          </w:tcPr>
          <w:p w14:paraId="4C33C08C" w14:textId="77777777" w:rsidR="00A42B13" w:rsidRPr="00386653" w:rsidRDefault="00DB0019" w:rsidP="00386653">
            <w:pPr>
              <w:tabs>
                <w:tab w:val="left" w:pos="964"/>
              </w:tabs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Igor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Maciejewski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DSc, PhD</w:t>
            </w:r>
          </w:p>
        </w:tc>
      </w:tr>
      <w:tr w:rsidR="00A42B13" w:rsidRPr="00386653" w14:paraId="6D7D40CF" w14:textId="77777777" w:rsidTr="00386653">
        <w:tc>
          <w:tcPr>
            <w:tcW w:w="3936" w:type="dxa"/>
            <w:shd w:val="clear" w:color="auto" w:fill="EEECE1"/>
          </w:tcPr>
          <w:p w14:paraId="476210A5" w14:textId="77777777" w:rsidR="00A42B13" w:rsidRPr="00386653" w:rsidRDefault="00A42B13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COORDINATOR:</w:t>
            </w:r>
          </w:p>
        </w:tc>
        <w:tc>
          <w:tcPr>
            <w:tcW w:w="5276" w:type="dxa"/>
          </w:tcPr>
          <w:p w14:paraId="18256415" w14:textId="77777777" w:rsidR="00A42B13" w:rsidRPr="00386653" w:rsidRDefault="00DB0019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igor.maciejewski@tu.koszalin.pl</w:t>
            </w:r>
          </w:p>
        </w:tc>
      </w:tr>
      <w:tr w:rsidR="00772FEB" w:rsidRPr="00386653" w14:paraId="19867A67" w14:textId="77777777" w:rsidTr="00386653">
        <w:tc>
          <w:tcPr>
            <w:tcW w:w="3936" w:type="dxa"/>
            <w:shd w:val="clear" w:color="auto" w:fill="EEECE1"/>
          </w:tcPr>
          <w:p w14:paraId="792C3477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TITLE:</w:t>
            </w:r>
          </w:p>
        </w:tc>
        <w:tc>
          <w:tcPr>
            <w:tcW w:w="5276" w:type="dxa"/>
          </w:tcPr>
          <w:p w14:paraId="2FE5AF65" w14:textId="77777777"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b/>
                <w:lang w:val="en-US"/>
              </w:rPr>
            </w:pPr>
            <w:r w:rsidRPr="00386653">
              <w:rPr>
                <w:rFonts w:asciiTheme="minorHAnsi" w:hAnsiTheme="minorHAnsi" w:cstheme="minorHAnsi"/>
                <w:b/>
                <w:lang w:val="en-US"/>
              </w:rPr>
              <w:t>Computer methods in biomedical engineering</w:t>
            </w:r>
          </w:p>
        </w:tc>
      </w:tr>
      <w:tr w:rsidR="00772FEB" w:rsidRPr="00386653" w14:paraId="00F7F015" w14:textId="77777777" w:rsidTr="00386653">
        <w:tc>
          <w:tcPr>
            <w:tcW w:w="3936" w:type="dxa"/>
            <w:shd w:val="clear" w:color="auto" w:fill="EEECE1"/>
          </w:tcPr>
          <w:p w14:paraId="57128A8C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LECTURER’S NAME:</w:t>
            </w:r>
          </w:p>
        </w:tc>
        <w:tc>
          <w:tcPr>
            <w:tcW w:w="5276" w:type="dxa"/>
          </w:tcPr>
          <w:p w14:paraId="7D5A017C" w14:textId="77777777"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Łukasz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Szparaga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>, PhD</w:t>
            </w:r>
          </w:p>
        </w:tc>
      </w:tr>
      <w:tr w:rsidR="00772FEB" w:rsidRPr="00386653" w14:paraId="37EEC037" w14:textId="77777777" w:rsidTr="00386653">
        <w:tc>
          <w:tcPr>
            <w:tcW w:w="3936" w:type="dxa"/>
            <w:shd w:val="clear" w:color="auto" w:fill="EEECE1"/>
          </w:tcPr>
          <w:p w14:paraId="42C1F6D3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E-MAIL ADDRESS OF THE LECTURER:</w:t>
            </w:r>
          </w:p>
        </w:tc>
        <w:tc>
          <w:tcPr>
            <w:tcW w:w="5276" w:type="dxa"/>
          </w:tcPr>
          <w:p w14:paraId="2626C20A" w14:textId="77777777"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lukasz.szparaga</w:t>
            </w:r>
            <w:r w:rsidR="00716DF2" w:rsidRPr="00386653">
              <w:rPr>
                <w:rFonts w:asciiTheme="minorHAnsi" w:hAnsiTheme="minorHAnsi" w:cstheme="minorHAnsi"/>
                <w:lang w:val="en-US"/>
              </w:rPr>
              <w:t>@tu.koszalin.pl</w:t>
            </w:r>
          </w:p>
        </w:tc>
      </w:tr>
      <w:tr w:rsidR="00772FEB" w:rsidRPr="00386653" w14:paraId="2C2C60DB" w14:textId="77777777" w:rsidTr="00386653">
        <w:tc>
          <w:tcPr>
            <w:tcW w:w="3936" w:type="dxa"/>
            <w:shd w:val="clear" w:color="auto" w:fill="EEECE1"/>
          </w:tcPr>
          <w:p w14:paraId="5D50DBDD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ECTS POINTS FOR THE COURSE:</w:t>
            </w:r>
          </w:p>
        </w:tc>
        <w:tc>
          <w:tcPr>
            <w:tcW w:w="5276" w:type="dxa"/>
          </w:tcPr>
          <w:p w14:paraId="020F9DFB" w14:textId="77777777"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386653" w14:paraId="6B728FA9" w14:textId="77777777" w:rsidTr="00386653">
        <w:tc>
          <w:tcPr>
            <w:tcW w:w="3936" w:type="dxa"/>
            <w:shd w:val="clear" w:color="auto" w:fill="EEECE1"/>
          </w:tcPr>
          <w:p w14:paraId="3D8C6DA7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ACADEMIC YEAR:</w:t>
            </w:r>
          </w:p>
        </w:tc>
        <w:tc>
          <w:tcPr>
            <w:tcW w:w="5276" w:type="dxa"/>
          </w:tcPr>
          <w:p w14:paraId="4F578412" w14:textId="77777777" w:rsidR="00772FEB" w:rsidRPr="00386653" w:rsidRDefault="00627D8D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20</w:t>
            </w:r>
            <w:r w:rsidR="00A85BA7" w:rsidRPr="00386653">
              <w:rPr>
                <w:rFonts w:asciiTheme="minorHAnsi" w:hAnsiTheme="minorHAnsi" w:cstheme="minorHAnsi"/>
                <w:lang w:val="en-US"/>
              </w:rPr>
              <w:t>24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>/20</w:t>
            </w:r>
            <w:r w:rsidRPr="00386653">
              <w:rPr>
                <w:rFonts w:asciiTheme="minorHAnsi" w:hAnsiTheme="minorHAnsi" w:cstheme="minorHAnsi"/>
                <w:lang w:val="en-US"/>
              </w:rPr>
              <w:t>2</w:t>
            </w:r>
            <w:r w:rsidR="00A85BA7" w:rsidRPr="00386653">
              <w:rPr>
                <w:rFonts w:asciiTheme="minorHAnsi" w:hAnsiTheme="minorHAnsi" w:cstheme="minorHAnsi"/>
                <w:lang w:val="en-US"/>
              </w:rPr>
              <w:t>5</w:t>
            </w:r>
          </w:p>
        </w:tc>
      </w:tr>
      <w:tr w:rsidR="00772FEB" w:rsidRPr="00386653" w14:paraId="63CE97F2" w14:textId="77777777" w:rsidTr="00386653">
        <w:tc>
          <w:tcPr>
            <w:tcW w:w="3936" w:type="dxa"/>
            <w:shd w:val="clear" w:color="auto" w:fill="EEECE1"/>
          </w:tcPr>
          <w:p w14:paraId="48FE57E1" w14:textId="4624EFFA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SEMESTER:</w:t>
            </w:r>
            <w:r w:rsid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(W – winter, S – summer)</w:t>
            </w:r>
          </w:p>
        </w:tc>
        <w:tc>
          <w:tcPr>
            <w:tcW w:w="5276" w:type="dxa"/>
          </w:tcPr>
          <w:p w14:paraId="607E2E99" w14:textId="77777777"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S</w:t>
            </w:r>
          </w:p>
        </w:tc>
      </w:tr>
      <w:tr w:rsidR="00772FEB" w:rsidRPr="00386653" w14:paraId="1ABCF67E" w14:textId="77777777" w:rsidTr="00386653">
        <w:tc>
          <w:tcPr>
            <w:tcW w:w="3936" w:type="dxa"/>
            <w:shd w:val="clear" w:color="auto" w:fill="EEECE1"/>
          </w:tcPr>
          <w:p w14:paraId="07A7FC21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HOURS IN SEMESTER:</w:t>
            </w:r>
          </w:p>
        </w:tc>
        <w:tc>
          <w:tcPr>
            <w:tcW w:w="5276" w:type="dxa"/>
          </w:tcPr>
          <w:p w14:paraId="52802FF7" w14:textId="77777777" w:rsidR="00772FEB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45</w:t>
            </w:r>
          </w:p>
        </w:tc>
      </w:tr>
      <w:tr w:rsidR="00772FEB" w:rsidRPr="00386653" w14:paraId="1041EA0C" w14:textId="77777777" w:rsidTr="00386653">
        <w:tc>
          <w:tcPr>
            <w:tcW w:w="3936" w:type="dxa"/>
            <w:shd w:val="clear" w:color="auto" w:fill="EEECE1"/>
          </w:tcPr>
          <w:p w14:paraId="5E48F87E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LEVEL OF THE COURSE:</w:t>
            </w:r>
          </w:p>
          <w:p w14:paraId="3071E6DF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(1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2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nd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cycle, 3</w:t>
            </w:r>
            <w:r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rd</w:t>
            </w:r>
            <w:r w:rsidRPr="00386653">
              <w:rPr>
                <w:rFonts w:asciiTheme="minorHAnsi" w:hAnsiTheme="minorHAnsi" w:cstheme="minorHAnsi"/>
                <w:lang w:val="en-US"/>
              </w:rPr>
              <w:t xml:space="preserve"> cycle)</w:t>
            </w:r>
          </w:p>
        </w:tc>
        <w:tc>
          <w:tcPr>
            <w:tcW w:w="5276" w:type="dxa"/>
          </w:tcPr>
          <w:p w14:paraId="1CB2BE79" w14:textId="77777777" w:rsidR="00772FEB" w:rsidRPr="00386653" w:rsidRDefault="00C57BBF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1</w:t>
            </w:r>
            <w:r w:rsidR="00772FEB" w:rsidRPr="00386653">
              <w:rPr>
                <w:rFonts w:asciiTheme="minorHAnsi" w:hAnsiTheme="minorHAnsi" w:cstheme="minorHAnsi"/>
                <w:vertAlign w:val="superscript"/>
                <w:lang w:val="en-US"/>
              </w:rPr>
              <w:t>st</w:t>
            </w:r>
            <w:r w:rsidR="00772FEB" w:rsidRPr="00386653">
              <w:rPr>
                <w:rFonts w:asciiTheme="minorHAnsi" w:hAnsiTheme="minorHAnsi" w:cstheme="minorHAnsi"/>
                <w:lang w:val="en-US"/>
              </w:rPr>
              <w:t xml:space="preserve"> cycle</w:t>
            </w:r>
          </w:p>
        </w:tc>
      </w:tr>
      <w:tr w:rsidR="00772FEB" w:rsidRPr="00386653" w14:paraId="7F462A45" w14:textId="77777777" w:rsidTr="00386653">
        <w:tc>
          <w:tcPr>
            <w:tcW w:w="3936" w:type="dxa"/>
            <w:shd w:val="clear" w:color="auto" w:fill="EEECE1"/>
          </w:tcPr>
          <w:p w14:paraId="4BBC89C7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TEACHING METHOD:</w:t>
            </w:r>
          </w:p>
          <w:p w14:paraId="1AFE72B5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(lecture, laboratory, group tutorials, seminar, other-what type?)</w:t>
            </w:r>
          </w:p>
        </w:tc>
        <w:tc>
          <w:tcPr>
            <w:tcW w:w="5276" w:type="dxa"/>
          </w:tcPr>
          <w:p w14:paraId="2E83544F" w14:textId="35802BB6" w:rsidR="00395BF0" w:rsidRPr="00386653" w:rsidRDefault="00EC3E20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Lecture (30h), practice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(15</w:t>
            </w:r>
            <w:r w:rsidR="004516F2" w:rsidRPr="00386653">
              <w:rPr>
                <w:rFonts w:asciiTheme="minorHAnsi" w:hAnsiTheme="minorHAnsi" w:cstheme="minorHAnsi"/>
                <w:lang w:val="en-US"/>
              </w:rPr>
              <w:t>h</w:t>
            </w:r>
            <w:r w:rsidR="009617B8" w:rsidRPr="00386653">
              <w:rPr>
                <w:rFonts w:asciiTheme="minorHAnsi" w:hAnsiTheme="minorHAnsi" w:cstheme="minorHAnsi"/>
                <w:lang w:val="en-US"/>
              </w:rPr>
              <w:t>)</w:t>
            </w:r>
          </w:p>
        </w:tc>
      </w:tr>
      <w:tr w:rsidR="00772FEB" w:rsidRPr="00386653" w14:paraId="2D820663" w14:textId="77777777" w:rsidTr="00386653">
        <w:tc>
          <w:tcPr>
            <w:tcW w:w="3936" w:type="dxa"/>
            <w:shd w:val="clear" w:color="auto" w:fill="EEECE1"/>
          </w:tcPr>
          <w:p w14:paraId="41D09586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LANGUAGE OF INSTRUCTION:</w:t>
            </w:r>
          </w:p>
        </w:tc>
        <w:tc>
          <w:tcPr>
            <w:tcW w:w="5276" w:type="dxa"/>
          </w:tcPr>
          <w:p w14:paraId="339D2473" w14:textId="77777777" w:rsidR="00386653" w:rsidRDefault="00386653" w:rsidP="00386653">
            <w:pPr>
              <w:pStyle w:val="Akapitzlist"/>
              <w:numPr>
                <w:ilvl w:val="0"/>
                <w:numId w:val="1"/>
              </w:numPr>
              <w:spacing w:before="240" w:line="240" w:lineRule="auto"/>
              <w:rPr>
                <w:rFonts w:asciiTheme="minorHAnsi" w:hAnsiTheme="minorHAnsi" w:cstheme="minorHAnsi"/>
                <w:b/>
                <w:bCs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full time scheme for classes with 5 and more International Erasmus+ students enrolled/accepted;</w:t>
            </w:r>
          </w:p>
          <w:p w14:paraId="7A050447" w14:textId="2E8C1F47" w:rsidR="00772FEB" w:rsidRPr="00386653" w:rsidRDefault="00386653" w:rsidP="00386653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lang w:val="en-US"/>
              </w:rPr>
              <w:t>English 50% individually with the teacher + Polish 50% with Polish students or individual project work- scheme for classes with less than 5 International Erasmus+ students enrolled/ accepted;</w:t>
            </w:r>
          </w:p>
        </w:tc>
      </w:tr>
      <w:tr w:rsidR="00772FEB" w:rsidRPr="00386653" w14:paraId="70F18AE8" w14:textId="77777777" w:rsidTr="00386653">
        <w:tc>
          <w:tcPr>
            <w:tcW w:w="3936" w:type="dxa"/>
            <w:shd w:val="clear" w:color="auto" w:fill="EEECE1"/>
          </w:tcPr>
          <w:p w14:paraId="703BE1B3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ASSESSMENT METOD:</w:t>
            </w:r>
          </w:p>
          <w:p w14:paraId="444E72C8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276" w:type="dxa"/>
          </w:tcPr>
          <w:p w14:paraId="10964C15" w14:textId="77777777" w:rsidR="00772FEB" w:rsidRPr="00386653" w:rsidRDefault="004516F2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written reports</w:t>
            </w:r>
          </w:p>
        </w:tc>
      </w:tr>
      <w:tr w:rsidR="00772FEB" w:rsidRPr="00386653" w14:paraId="21312C61" w14:textId="77777777" w:rsidTr="00386653">
        <w:tc>
          <w:tcPr>
            <w:tcW w:w="3936" w:type="dxa"/>
            <w:shd w:val="clear" w:color="auto" w:fill="EEECE1"/>
          </w:tcPr>
          <w:p w14:paraId="7D6AD8D8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COURSE CONTENT:</w:t>
            </w:r>
          </w:p>
        </w:tc>
        <w:tc>
          <w:tcPr>
            <w:tcW w:w="5276" w:type="dxa"/>
          </w:tcPr>
          <w:p w14:paraId="070DCC56" w14:textId="77777777"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Introduction to the theory of partial differential equations - diffusion equations. Definition of a cellular automaton. Neighborhood, boundary conditions and initial conditions.</w:t>
            </w:r>
          </w:p>
          <w:p w14:paraId="3764A814" w14:textId="77777777"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Using the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t>MatLAB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environment to create models of cellular automata.</w:t>
            </w:r>
          </w:p>
          <w:p w14:paraId="2B90E0E2" w14:textId="77777777"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Deterministic cellular automata: The use of cellular automata to model biological processes. SIS, SIR, SEIR epidemic development model. Reaction-diffusion models.</w:t>
            </w:r>
          </w:p>
          <w:p w14:paraId="700FFADE" w14:textId="77777777"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Transforming analytical models into CA models on the example of spatial models of population development. Cancer growth model.</w:t>
            </w:r>
          </w:p>
          <w:p w14:paraId="3017FC67" w14:textId="77777777" w:rsidR="002E25A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Probabilistic cellular automata - a model of biofilm development on the surface of biomaterials.</w:t>
            </w:r>
          </w:p>
          <w:p w14:paraId="233AC8AC" w14:textId="77777777" w:rsidR="00772FEB" w:rsidRPr="00386653" w:rsidRDefault="002E25A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Models of population dynamics - Malthus's single population model. Models of population dynamics - logistic models. Models of tumor growth dynamics - </w:t>
            </w:r>
            <w:proofErr w:type="spellStart"/>
            <w:r w:rsidRPr="00386653">
              <w:rPr>
                <w:rFonts w:asciiTheme="minorHAnsi" w:hAnsiTheme="minorHAnsi" w:cstheme="minorHAnsi"/>
                <w:lang w:val="en-US"/>
              </w:rPr>
              <w:lastRenderedPageBreak/>
              <w:t>Gompertz</w:t>
            </w:r>
            <w:proofErr w:type="spellEnd"/>
            <w:r w:rsidRPr="00386653">
              <w:rPr>
                <w:rFonts w:asciiTheme="minorHAnsi" w:hAnsiTheme="minorHAnsi" w:cstheme="minorHAnsi"/>
                <w:lang w:val="en-US"/>
              </w:rPr>
              <w:t xml:space="preserve"> equation</w:t>
            </w:r>
          </w:p>
        </w:tc>
      </w:tr>
      <w:tr w:rsidR="00772FEB" w:rsidRPr="00386653" w14:paraId="56498EBD" w14:textId="77777777" w:rsidTr="00386653">
        <w:tc>
          <w:tcPr>
            <w:tcW w:w="3936" w:type="dxa"/>
            <w:shd w:val="clear" w:color="auto" w:fill="EEECE1"/>
          </w:tcPr>
          <w:p w14:paraId="76803A0F" w14:textId="77777777" w:rsidR="00772FEB" w:rsidRPr="00386653" w:rsidRDefault="00772FEB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lastRenderedPageBreak/>
              <w:t>ADDITIONAL INFORMATION:</w:t>
            </w:r>
          </w:p>
        </w:tc>
        <w:tc>
          <w:tcPr>
            <w:tcW w:w="5276" w:type="dxa"/>
          </w:tcPr>
          <w:p w14:paraId="304053D3" w14:textId="77777777" w:rsidR="003C18D5" w:rsidRPr="00386653" w:rsidRDefault="003C18D5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Genera</w:t>
            </w:r>
            <w:r w:rsidR="00EC3E20" w:rsidRPr="00386653">
              <w:rPr>
                <w:rFonts w:asciiTheme="minorHAnsi" w:hAnsiTheme="minorHAnsi" w:cstheme="minorHAnsi"/>
                <w:lang w:val="en-US"/>
              </w:rPr>
              <w:t>l knowledge of IT, computers, numerical calculations</w:t>
            </w:r>
            <w:r w:rsidRPr="00386653">
              <w:rPr>
                <w:rFonts w:asciiTheme="minorHAnsi" w:hAnsiTheme="minorHAnsi" w:cstheme="minorHAnsi"/>
                <w:lang w:val="en-US"/>
              </w:rPr>
              <w:t>.</w:t>
            </w:r>
            <w:r w:rsidR="000E1CE8" w:rsidRPr="00386653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Pr="00386653">
              <w:rPr>
                <w:rFonts w:asciiTheme="minorHAnsi" w:hAnsiTheme="minorHAnsi" w:cstheme="minorHAnsi"/>
                <w:lang w:val="en-US"/>
              </w:rPr>
              <w:t>Knowledge of physics, chemistry and electrochemistry in terms of biosensors.</w:t>
            </w:r>
          </w:p>
          <w:p w14:paraId="2EDCA197" w14:textId="77777777" w:rsidR="00772FEB" w:rsidRPr="00386653" w:rsidRDefault="003C18D5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>Basic</w:t>
            </w:r>
            <w:r w:rsidR="000E3750" w:rsidRPr="00386653">
              <w:rPr>
                <w:rFonts w:asciiTheme="minorHAnsi" w:hAnsiTheme="minorHAnsi" w:cstheme="minorHAnsi"/>
                <w:lang w:val="en-US"/>
              </w:rPr>
              <w:t xml:space="preserve"> knowledge of materials science and biomedical engineering.</w:t>
            </w:r>
          </w:p>
          <w:p w14:paraId="612FF2D3" w14:textId="77777777" w:rsidR="00F126DA" w:rsidRPr="00386653" w:rsidRDefault="00F126DA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</w:p>
          <w:p w14:paraId="078361BF" w14:textId="77777777" w:rsidR="00F126DA" w:rsidRPr="00386653" w:rsidRDefault="00F126DA" w:rsidP="00386653">
            <w:pPr>
              <w:spacing w:after="0" w:line="240" w:lineRule="auto"/>
              <w:rPr>
                <w:rFonts w:asciiTheme="minorHAnsi" w:hAnsiTheme="minorHAnsi" w:cstheme="minorHAnsi"/>
                <w:lang w:val="en-US"/>
              </w:rPr>
            </w:pPr>
            <w:r w:rsidRPr="00386653">
              <w:rPr>
                <w:rFonts w:asciiTheme="minorHAnsi" w:hAnsiTheme="minorHAnsi" w:cstheme="minorHAnsi"/>
                <w:lang w:val="en-US"/>
              </w:rPr>
              <w:t xml:space="preserve">Code: </w:t>
            </w:r>
            <w:r w:rsidR="00EC3E20" w:rsidRPr="00386653">
              <w:rPr>
                <w:rFonts w:asciiTheme="minorHAnsi" w:hAnsiTheme="minorHAnsi" w:cstheme="minorHAnsi"/>
              </w:rPr>
              <w:t>0911&gt;1000-MKwIB</w:t>
            </w:r>
          </w:p>
        </w:tc>
      </w:tr>
    </w:tbl>
    <w:p w14:paraId="5EF5C4E5" w14:textId="77777777" w:rsidR="000408A0" w:rsidRPr="00386653" w:rsidRDefault="000408A0" w:rsidP="00386653">
      <w:pPr>
        <w:rPr>
          <w:rFonts w:asciiTheme="minorHAnsi" w:hAnsiTheme="minorHAnsi" w:cstheme="minorHAnsi"/>
          <w:lang w:val="en-US"/>
        </w:rPr>
      </w:pPr>
    </w:p>
    <w:p w14:paraId="158F7609" w14:textId="25F4DE7D" w:rsidR="000408A0" w:rsidRDefault="000408A0" w:rsidP="00386653">
      <w:pPr>
        <w:pStyle w:val="Bezodstpw"/>
        <w:rPr>
          <w:rFonts w:asciiTheme="minorHAnsi" w:hAnsiTheme="minorHAnsi" w:cstheme="minorHAnsi"/>
          <w:lang w:val="en-US"/>
        </w:rPr>
      </w:pPr>
    </w:p>
    <w:p w14:paraId="3E0836FB" w14:textId="77777777" w:rsidR="00386653" w:rsidRPr="00386653" w:rsidRDefault="00386653" w:rsidP="00386653">
      <w:pPr>
        <w:pStyle w:val="Bezodstpw"/>
        <w:rPr>
          <w:rFonts w:asciiTheme="minorHAnsi" w:hAnsiTheme="minorHAnsi" w:cstheme="minorHAnsi"/>
          <w:lang w:val="en-US"/>
        </w:rPr>
      </w:pPr>
    </w:p>
    <w:sectPr w:rsidR="00386653" w:rsidRPr="00386653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A9141F"/>
    <w:multiLevelType w:val="hybridMultilevel"/>
    <w:tmpl w:val="5CA0D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11487"/>
    <w:multiLevelType w:val="hybridMultilevel"/>
    <w:tmpl w:val="7046C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2676"/>
    <w:rsid w:val="00030613"/>
    <w:rsid w:val="000408A0"/>
    <w:rsid w:val="00083375"/>
    <w:rsid w:val="000C4296"/>
    <w:rsid w:val="000D7429"/>
    <w:rsid w:val="000E1CE8"/>
    <w:rsid w:val="000E3750"/>
    <w:rsid w:val="0015197E"/>
    <w:rsid w:val="001867EA"/>
    <w:rsid w:val="00190023"/>
    <w:rsid w:val="001A672C"/>
    <w:rsid w:val="001A75FE"/>
    <w:rsid w:val="001E45B6"/>
    <w:rsid w:val="00207C9D"/>
    <w:rsid w:val="0025671B"/>
    <w:rsid w:val="00257043"/>
    <w:rsid w:val="00265245"/>
    <w:rsid w:val="002A41FD"/>
    <w:rsid w:val="002C6750"/>
    <w:rsid w:val="002C75D4"/>
    <w:rsid w:val="002E25AB"/>
    <w:rsid w:val="002F62CA"/>
    <w:rsid w:val="002F6A48"/>
    <w:rsid w:val="00366A81"/>
    <w:rsid w:val="00386653"/>
    <w:rsid w:val="00395BF0"/>
    <w:rsid w:val="003C18D5"/>
    <w:rsid w:val="003E6804"/>
    <w:rsid w:val="004041C2"/>
    <w:rsid w:val="004516F2"/>
    <w:rsid w:val="004540BF"/>
    <w:rsid w:val="00457CB2"/>
    <w:rsid w:val="00462C53"/>
    <w:rsid w:val="00471AD7"/>
    <w:rsid w:val="00473677"/>
    <w:rsid w:val="0047514E"/>
    <w:rsid w:val="004C161B"/>
    <w:rsid w:val="004C7A59"/>
    <w:rsid w:val="004E4C08"/>
    <w:rsid w:val="00511AEE"/>
    <w:rsid w:val="00523518"/>
    <w:rsid w:val="005238DB"/>
    <w:rsid w:val="005348EC"/>
    <w:rsid w:val="00536049"/>
    <w:rsid w:val="00540D80"/>
    <w:rsid w:val="005763B0"/>
    <w:rsid w:val="00596EB0"/>
    <w:rsid w:val="005A2D8C"/>
    <w:rsid w:val="005E67B6"/>
    <w:rsid w:val="00607ACA"/>
    <w:rsid w:val="00627D8D"/>
    <w:rsid w:val="006825A7"/>
    <w:rsid w:val="006A6AAD"/>
    <w:rsid w:val="00710ED7"/>
    <w:rsid w:val="00716DF2"/>
    <w:rsid w:val="00734255"/>
    <w:rsid w:val="00734FD6"/>
    <w:rsid w:val="00756141"/>
    <w:rsid w:val="0077034B"/>
    <w:rsid w:val="00772FEB"/>
    <w:rsid w:val="007B0B2B"/>
    <w:rsid w:val="007E1205"/>
    <w:rsid w:val="00861165"/>
    <w:rsid w:val="008802D4"/>
    <w:rsid w:val="008A7DF4"/>
    <w:rsid w:val="008B2DE8"/>
    <w:rsid w:val="009617B8"/>
    <w:rsid w:val="009928C8"/>
    <w:rsid w:val="009F1638"/>
    <w:rsid w:val="00A42B13"/>
    <w:rsid w:val="00A656AE"/>
    <w:rsid w:val="00A85BA7"/>
    <w:rsid w:val="00AB5730"/>
    <w:rsid w:val="00B142F9"/>
    <w:rsid w:val="00B23A33"/>
    <w:rsid w:val="00BD7EB0"/>
    <w:rsid w:val="00C205BB"/>
    <w:rsid w:val="00C57BBF"/>
    <w:rsid w:val="00CC043D"/>
    <w:rsid w:val="00CC3747"/>
    <w:rsid w:val="00CE24F6"/>
    <w:rsid w:val="00D03683"/>
    <w:rsid w:val="00D07B6C"/>
    <w:rsid w:val="00D92819"/>
    <w:rsid w:val="00DA5248"/>
    <w:rsid w:val="00DB0019"/>
    <w:rsid w:val="00DE34A2"/>
    <w:rsid w:val="00E13512"/>
    <w:rsid w:val="00E816BA"/>
    <w:rsid w:val="00EC3E20"/>
    <w:rsid w:val="00F126DA"/>
    <w:rsid w:val="00F5725E"/>
    <w:rsid w:val="00F92044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80E96"/>
  <w15:docId w15:val="{8E138D39-544B-4195-A185-9CF17304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3866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8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Ewa Rybczyńska</cp:lastModifiedBy>
  <cp:revision>12</cp:revision>
  <dcterms:created xsi:type="dcterms:W3CDTF">2023-03-02T11:50:00Z</dcterms:created>
  <dcterms:modified xsi:type="dcterms:W3CDTF">2024-04-09T13:15:00Z</dcterms:modified>
</cp:coreProperties>
</file>