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21155" w14:paraId="41A2A64C" w14:textId="77777777" w:rsidTr="00A21155">
        <w:tc>
          <w:tcPr>
            <w:tcW w:w="3936" w:type="dxa"/>
            <w:shd w:val="clear" w:color="auto" w:fill="EEECE1" w:themeFill="background2"/>
          </w:tcPr>
          <w:p w14:paraId="78196D43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2819E4D" w14:textId="77777777" w:rsidR="00A42B13" w:rsidRPr="00A21155" w:rsidRDefault="00A44FA2" w:rsidP="0040775F">
            <w:pPr>
              <w:rPr>
                <w:rFonts w:cstheme="minorHAnsi"/>
                <w:b/>
                <w:bCs/>
                <w:lang w:val="en-US"/>
              </w:rPr>
            </w:pPr>
            <w:r w:rsidRPr="00A21155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A21155" w14:paraId="4A9BA4D9" w14:textId="77777777" w:rsidTr="00A21155">
        <w:tc>
          <w:tcPr>
            <w:tcW w:w="3936" w:type="dxa"/>
            <w:shd w:val="clear" w:color="auto" w:fill="EEECE1" w:themeFill="background2"/>
          </w:tcPr>
          <w:p w14:paraId="17D27F8A" w14:textId="77777777" w:rsidR="0025671B" w:rsidRPr="00A21155" w:rsidRDefault="0025671B" w:rsidP="00571E06">
            <w:pPr>
              <w:rPr>
                <w:rFonts w:cstheme="minorHAnsi"/>
              </w:rPr>
            </w:pPr>
            <w:r w:rsidRPr="00A21155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01739805" w14:textId="77777777" w:rsidR="0025671B" w:rsidRPr="00A21155" w:rsidRDefault="00F6259A" w:rsidP="00F079E3">
            <w:pPr>
              <w:rPr>
                <w:rFonts w:cstheme="minorHAnsi"/>
                <w:b/>
                <w:bCs/>
                <w:lang w:val="en-US"/>
              </w:rPr>
            </w:pPr>
            <w:r w:rsidRPr="00A21155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A21155" w14:paraId="01F006D8" w14:textId="77777777" w:rsidTr="00A21155">
        <w:tc>
          <w:tcPr>
            <w:tcW w:w="3936" w:type="dxa"/>
            <w:shd w:val="clear" w:color="auto" w:fill="EEECE1" w:themeFill="background2"/>
          </w:tcPr>
          <w:p w14:paraId="500FF90A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0FD1E2A1" w14:textId="50FB23D8" w:rsidR="00A42B13" w:rsidRPr="00A21155" w:rsidRDefault="00E13DEC" w:rsidP="006965F0">
            <w:pPr>
              <w:rPr>
                <w:rFonts w:cstheme="minorHAnsi"/>
                <w:lang w:val="en-US"/>
              </w:rPr>
            </w:pPr>
            <w:proofErr w:type="spellStart"/>
            <w:r w:rsidRPr="00A21155">
              <w:rPr>
                <w:rFonts w:cstheme="minorHAnsi"/>
                <w:lang w:val="en-US"/>
              </w:rPr>
              <w:t>Łukasz</w:t>
            </w:r>
            <w:proofErr w:type="spellEnd"/>
            <w:r w:rsidRPr="00A2115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21155">
              <w:rPr>
                <w:rFonts w:cstheme="minorHAnsi"/>
                <w:lang w:val="en-US"/>
              </w:rPr>
              <w:t>Bohdal</w:t>
            </w:r>
            <w:proofErr w:type="spellEnd"/>
            <w:r w:rsidRPr="00A21155">
              <w:rPr>
                <w:rFonts w:cstheme="minorHAnsi"/>
                <w:lang w:val="en-US"/>
              </w:rPr>
              <w:t>,</w:t>
            </w:r>
            <w:r w:rsidR="00A21155">
              <w:rPr>
                <w:rFonts w:cstheme="minorHAnsi"/>
                <w:lang w:val="en-US"/>
              </w:rPr>
              <w:t xml:space="preserve"> </w:t>
            </w:r>
            <w:r w:rsidR="00A21155" w:rsidRPr="00A21155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A21155" w14:paraId="4F52F3BF" w14:textId="77777777" w:rsidTr="00A21155">
        <w:tc>
          <w:tcPr>
            <w:tcW w:w="3936" w:type="dxa"/>
            <w:shd w:val="clear" w:color="auto" w:fill="EEECE1" w:themeFill="background2"/>
          </w:tcPr>
          <w:p w14:paraId="70434377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5F801282" w14:textId="77777777" w:rsidR="00A42B13" w:rsidRPr="00A21155" w:rsidRDefault="006965F0" w:rsidP="006965F0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lukasz</w:t>
            </w:r>
            <w:r w:rsidR="00B73A69" w:rsidRPr="00A21155">
              <w:rPr>
                <w:rFonts w:cstheme="minorHAnsi"/>
                <w:lang w:val="en-US"/>
              </w:rPr>
              <w:t>.</w:t>
            </w:r>
            <w:r w:rsidRPr="00A21155">
              <w:rPr>
                <w:rFonts w:cstheme="minorHAnsi"/>
                <w:lang w:val="en-US"/>
              </w:rPr>
              <w:t>bohdal</w:t>
            </w:r>
            <w:r w:rsidR="0033252A" w:rsidRPr="00A21155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A21155" w14:paraId="565A56E5" w14:textId="77777777" w:rsidTr="00A21155">
        <w:tc>
          <w:tcPr>
            <w:tcW w:w="3936" w:type="dxa"/>
            <w:shd w:val="clear" w:color="auto" w:fill="EEECE1" w:themeFill="background2"/>
          </w:tcPr>
          <w:p w14:paraId="3C5DBD27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32E680B" w14:textId="77777777" w:rsidR="00A42B13" w:rsidRPr="00A21155" w:rsidRDefault="00EF68C3" w:rsidP="00F44358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A21155">
              <w:rPr>
                <w:rFonts w:cstheme="minorHAnsi"/>
                <w:b/>
                <w:bCs/>
                <w:lang w:val="en-US"/>
              </w:rPr>
              <w:t xml:space="preserve">Technical mechanics </w:t>
            </w:r>
            <w:r w:rsidR="00F44358" w:rsidRPr="00A21155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A21155" w14:paraId="625CCB89" w14:textId="77777777" w:rsidTr="00A21155">
        <w:tc>
          <w:tcPr>
            <w:tcW w:w="3936" w:type="dxa"/>
            <w:shd w:val="clear" w:color="auto" w:fill="EEECE1" w:themeFill="background2"/>
          </w:tcPr>
          <w:p w14:paraId="62C4746B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25B315EC" w14:textId="2AB46114" w:rsidR="00A42B13" w:rsidRPr="00A21155" w:rsidRDefault="00E13DEC" w:rsidP="0025715E">
            <w:pPr>
              <w:rPr>
                <w:rFonts w:cstheme="minorHAnsi"/>
                <w:lang w:val="en-US"/>
              </w:rPr>
            </w:pPr>
            <w:proofErr w:type="spellStart"/>
            <w:r w:rsidRPr="00A21155">
              <w:rPr>
                <w:rFonts w:cstheme="minorHAnsi"/>
                <w:lang w:val="en-US"/>
              </w:rPr>
              <w:t>Łukasz</w:t>
            </w:r>
            <w:proofErr w:type="spellEnd"/>
            <w:r w:rsidRPr="00A2115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21155">
              <w:rPr>
                <w:rFonts w:cstheme="minorHAnsi"/>
                <w:lang w:val="en-US"/>
              </w:rPr>
              <w:t>Bohdal</w:t>
            </w:r>
            <w:proofErr w:type="spellEnd"/>
            <w:r w:rsidRPr="00A21155">
              <w:rPr>
                <w:rFonts w:cstheme="minorHAnsi"/>
                <w:lang w:val="en-US"/>
              </w:rPr>
              <w:t>,</w:t>
            </w:r>
            <w:r w:rsidR="00A21155">
              <w:rPr>
                <w:rFonts w:cstheme="minorHAnsi"/>
                <w:lang w:val="en-US"/>
              </w:rPr>
              <w:t xml:space="preserve"> </w:t>
            </w:r>
            <w:r w:rsidR="00A21155" w:rsidRPr="00A21155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A21155" w14:paraId="727ACB30" w14:textId="77777777" w:rsidTr="00A21155">
        <w:tc>
          <w:tcPr>
            <w:tcW w:w="3936" w:type="dxa"/>
            <w:shd w:val="clear" w:color="auto" w:fill="EEECE1" w:themeFill="background2"/>
          </w:tcPr>
          <w:p w14:paraId="1CF92794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D702652" w14:textId="77777777" w:rsidR="00A42B13" w:rsidRPr="00A21155" w:rsidRDefault="00A21155" w:rsidP="0025715E">
            <w:pPr>
              <w:rPr>
                <w:rFonts w:cstheme="minorHAnsi"/>
                <w:lang w:val="en-US"/>
              </w:rPr>
            </w:pPr>
            <w:hyperlink r:id="rId5" w:history="1">
              <w:r w:rsidR="00A12B6B" w:rsidRPr="00A21155">
                <w:rPr>
                  <w:rStyle w:val="Hipercze"/>
                  <w:rFonts w:cstheme="minorHAnsi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21155">
              <w:rPr>
                <w:rFonts w:cstheme="minorHAnsi"/>
                <w:lang w:val="en-US"/>
              </w:rPr>
              <w:t xml:space="preserve">, </w:t>
            </w:r>
          </w:p>
        </w:tc>
      </w:tr>
      <w:tr w:rsidR="00A42B13" w:rsidRPr="00A21155" w14:paraId="3722E3AC" w14:textId="77777777" w:rsidTr="00A21155">
        <w:tc>
          <w:tcPr>
            <w:tcW w:w="3936" w:type="dxa"/>
            <w:shd w:val="clear" w:color="auto" w:fill="EEECE1" w:themeFill="background2"/>
          </w:tcPr>
          <w:p w14:paraId="6BD1E180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DC4EF72" w14:textId="77777777" w:rsidR="00A42B13" w:rsidRPr="00A21155" w:rsidRDefault="009C1A57" w:rsidP="00632A43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3</w:t>
            </w:r>
            <w:r w:rsidR="00F079E3" w:rsidRPr="00A21155">
              <w:rPr>
                <w:rFonts w:cstheme="minorHAnsi"/>
                <w:lang w:val="en-US"/>
              </w:rPr>
              <w:t xml:space="preserve"> ECTS</w:t>
            </w:r>
            <w:r w:rsidR="00E377FF" w:rsidRPr="00A21155">
              <w:rPr>
                <w:rFonts w:cstheme="minorHAnsi"/>
                <w:lang w:val="en-US"/>
              </w:rPr>
              <w:t xml:space="preserve"> </w:t>
            </w:r>
          </w:p>
        </w:tc>
      </w:tr>
      <w:tr w:rsidR="00E95A9D" w:rsidRPr="00A21155" w14:paraId="666AF331" w14:textId="77777777" w:rsidTr="00A21155">
        <w:tc>
          <w:tcPr>
            <w:tcW w:w="3936" w:type="dxa"/>
            <w:shd w:val="clear" w:color="auto" w:fill="EEECE1" w:themeFill="background2"/>
          </w:tcPr>
          <w:p w14:paraId="50850FAE" w14:textId="77777777" w:rsidR="00E95A9D" w:rsidRPr="00A21155" w:rsidRDefault="00E95A9D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1BB76A05" w14:textId="77777777" w:rsidR="00E95A9D" w:rsidRPr="00A21155" w:rsidRDefault="00137C12" w:rsidP="00632A43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3</w:t>
            </w:r>
          </w:p>
        </w:tc>
      </w:tr>
      <w:tr w:rsidR="00A42B13" w:rsidRPr="00A21155" w14:paraId="3A5ED863" w14:textId="77777777" w:rsidTr="00A21155">
        <w:tc>
          <w:tcPr>
            <w:tcW w:w="3936" w:type="dxa"/>
            <w:shd w:val="clear" w:color="auto" w:fill="EEECE1" w:themeFill="background2"/>
          </w:tcPr>
          <w:p w14:paraId="3000938A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128EED3" w14:textId="77777777" w:rsidR="00A42B13" w:rsidRPr="00A21155" w:rsidRDefault="000C4296" w:rsidP="00E75DA4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20</w:t>
            </w:r>
            <w:r w:rsidR="00650D20" w:rsidRPr="00A21155">
              <w:rPr>
                <w:rFonts w:cstheme="minorHAnsi"/>
                <w:lang w:val="en-US"/>
              </w:rPr>
              <w:t>2</w:t>
            </w:r>
            <w:r w:rsidR="00E75DA4" w:rsidRPr="00A21155">
              <w:rPr>
                <w:rFonts w:cstheme="minorHAnsi"/>
                <w:lang w:val="en-US"/>
              </w:rPr>
              <w:t>4</w:t>
            </w:r>
            <w:r w:rsidRPr="00A21155">
              <w:rPr>
                <w:rFonts w:cstheme="minorHAnsi"/>
                <w:lang w:val="en-US"/>
              </w:rPr>
              <w:t>/20</w:t>
            </w:r>
            <w:r w:rsidR="00F44358" w:rsidRPr="00A21155">
              <w:rPr>
                <w:rFonts w:cstheme="minorHAnsi"/>
                <w:lang w:val="en-US"/>
              </w:rPr>
              <w:t>2</w:t>
            </w:r>
            <w:r w:rsidR="00E75DA4" w:rsidRPr="00A21155">
              <w:rPr>
                <w:rFonts w:cstheme="minorHAnsi"/>
                <w:lang w:val="en-US"/>
              </w:rPr>
              <w:t>5</w:t>
            </w:r>
          </w:p>
        </w:tc>
      </w:tr>
      <w:tr w:rsidR="00A42B13" w:rsidRPr="00A21155" w14:paraId="353187B6" w14:textId="77777777" w:rsidTr="00A21155">
        <w:tc>
          <w:tcPr>
            <w:tcW w:w="3936" w:type="dxa"/>
            <w:shd w:val="clear" w:color="auto" w:fill="EEECE1" w:themeFill="background2"/>
          </w:tcPr>
          <w:p w14:paraId="134ECE10" w14:textId="433D4A5C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SEMESTER:</w:t>
            </w:r>
            <w:r w:rsidR="00A21155">
              <w:rPr>
                <w:rFonts w:cstheme="minorHAnsi"/>
                <w:lang w:val="en-US"/>
              </w:rPr>
              <w:t xml:space="preserve"> </w:t>
            </w:r>
            <w:r w:rsidRPr="00A21155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5143E83F" w14:textId="77777777" w:rsidR="00A42B13" w:rsidRPr="00A21155" w:rsidRDefault="00EF68C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W</w:t>
            </w:r>
          </w:p>
        </w:tc>
      </w:tr>
      <w:tr w:rsidR="00A42B13" w:rsidRPr="00A21155" w14:paraId="5D425B6D" w14:textId="77777777" w:rsidTr="00A21155">
        <w:tc>
          <w:tcPr>
            <w:tcW w:w="3936" w:type="dxa"/>
            <w:shd w:val="clear" w:color="auto" w:fill="EEECE1" w:themeFill="background2"/>
          </w:tcPr>
          <w:p w14:paraId="48302E41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B6B44FB" w14:textId="77777777" w:rsidR="00A42B13" w:rsidRPr="00A21155" w:rsidRDefault="00580AC9" w:rsidP="00580AC9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15</w:t>
            </w:r>
            <w:r w:rsidR="00F079E3" w:rsidRPr="00A21155">
              <w:rPr>
                <w:rFonts w:cstheme="minorHAnsi"/>
                <w:lang w:val="en-US"/>
              </w:rPr>
              <w:t xml:space="preserve"> + </w:t>
            </w:r>
            <w:r w:rsidRPr="00A21155">
              <w:rPr>
                <w:rFonts w:cstheme="minorHAnsi"/>
                <w:lang w:val="en-US"/>
              </w:rPr>
              <w:t>15</w:t>
            </w:r>
          </w:p>
        </w:tc>
      </w:tr>
      <w:tr w:rsidR="00A42B13" w:rsidRPr="00A21155" w14:paraId="1394A12C" w14:textId="77777777" w:rsidTr="00A21155">
        <w:tc>
          <w:tcPr>
            <w:tcW w:w="3936" w:type="dxa"/>
            <w:shd w:val="clear" w:color="auto" w:fill="EEECE1" w:themeFill="background2"/>
          </w:tcPr>
          <w:p w14:paraId="55BA4362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LEVEL OF THE COURSE:</w:t>
            </w:r>
          </w:p>
          <w:p w14:paraId="65B7D7D2" w14:textId="77777777" w:rsidR="00A42B13" w:rsidRPr="00A21155" w:rsidRDefault="00A42B13" w:rsidP="000C429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(</w:t>
            </w:r>
            <w:r w:rsidR="000C4296" w:rsidRPr="00A21155">
              <w:rPr>
                <w:rFonts w:cstheme="minorHAnsi"/>
                <w:lang w:val="en-US"/>
              </w:rPr>
              <w:t>1</w:t>
            </w:r>
            <w:r w:rsidR="000C4296" w:rsidRPr="00A21155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21155">
              <w:rPr>
                <w:rFonts w:cstheme="minorHAnsi"/>
                <w:lang w:val="en-US"/>
              </w:rPr>
              <w:t xml:space="preserve"> cycle, 2</w:t>
            </w:r>
            <w:r w:rsidR="000C4296" w:rsidRPr="00A21155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21155">
              <w:rPr>
                <w:rFonts w:cstheme="minorHAnsi"/>
                <w:lang w:val="en-US"/>
              </w:rPr>
              <w:t xml:space="preserve"> cycle</w:t>
            </w:r>
            <w:r w:rsidRPr="00A21155">
              <w:rPr>
                <w:rFonts w:cstheme="minorHAnsi"/>
                <w:lang w:val="en-US"/>
              </w:rPr>
              <w:t xml:space="preserve">, </w:t>
            </w:r>
            <w:r w:rsidR="000C4296" w:rsidRPr="00A21155">
              <w:rPr>
                <w:rFonts w:cstheme="minorHAnsi"/>
                <w:lang w:val="en-US"/>
              </w:rPr>
              <w:t>3</w:t>
            </w:r>
            <w:r w:rsidR="000C4296" w:rsidRPr="00A21155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21155">
              <w:rPr>
                <w:rFonts w:cstheme="minorHAnsi"/>
                <w:lang w:val="en-US"/>
              </w:rPr>
              <w:t xml:space="preserve"> cycle</w:t>
            </w:r>
            <w:r w:rsidRPr="00A21155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8DF8F98" w14:textId="77777777" w:rsidR="00A42B13" w:rsidRPr="00A21155" w:rsidRDefault="00F079E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1</w:t>
            </w:r>
            <w:r w:rsidRPr="00A21155">
              <w:rPr>
                <w:rFonts w:cstheme="minorHAnsi"/>
                <w:vertAlign w:val="superscript"/>
                <w:lang w:val="en-US"/>
              </w:rPr>
              <w:t>st</w:t>
            </w:r>
            <w:r w:rsidRPr="00A21155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21155" w14:paraId="5D867184" w14:textId="77777777" w:rsidTr="00A21155">
        <w:tc>
          <w:tcPr>
            <w:tcW w:w="3936" w:type="dxa"/>
            <w:shd w:val="clear" w:color="auto" w:fill="EEECE1" w:themeFill="background2"/>
          </w:tcPr>
          <w:p w14:paraId="47F7DE7D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TEACHING METHOD:</w:t>
            </w:r>
          </w:p>
          <w:p w14:paraId="0B1F4285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947AB61" w14:textId="77777777" w:rsidR="00A42B13" w:rsidRPr="00A21155" w:rsidRDefault="00F079E3" w:rsidP="00F079E3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Lecture + practice</w:t>
            </w:r>
            <w:r w:rsidR="00EF68C3" w:rsidRPr="00A21155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A21155" w14:paraId="37B94F33" w14:textId="77777777" w:rsidTr="00A21155">
        <w:tc>
          <w:tcPr>
            <w:tcW w:w="3936" w:type="dxa"/>
            <w:shd w:val="clear" w:color="auto" w:fill="EEECE1" w:themeFill="background2"/>
          </w:tcPr>
          <w:p w14:paraId="09BDC786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09C08BD" w14:textId="77777777" w:rsidR="00E75DA4" w:rsidRPr="00A21155" w:rsidRDefault="00E75DA4" w:rsidP="00A21155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21155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0D08292F" w14:textId="209C779D" w:rsidR="00E75DA4" w:rsidRPr="00A21155" w:rsidRDefault="00E75DA4" w:rsidP="00E75DA4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A21155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0D20A07B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A21155" w14:paraId="5B243386" w14:textId="77777777" w:rsidTr="00A21155">
        <w:tc>
          <w:tcPr>
            <w:tcW w:w="3936" w:type="dxa"/>
            <w:shd w:val="clear" w:color="auto" w:fill="EEECE1" w:themeFill="background2"/>
          </w:tcPr>
          <w:p w14:paraId="5B201A10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ASSESSMENT METOD:</w:t>
            </w:r>
          </w:p>
          <w:p w14:paraId="7994BD0A" w14:textId="77777777" w:rsidR="002F62CA" w:rsidRPr="00A21155" w:rsidRDefault="002F62CA" w:rsidP="002F62CA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21155">
              <w:rPr>
                <w:rFonts w:cstheme="minorHAnsi"/>
                <w:lang w:val="en-US"/>
              </w:rPr>
              <w:t xml:space="preserve"> presentation,</w:t>
            </w:r>
            <w:r w:rsidRPr="00A21155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5A2511AE" w14:textId="77777777" w:rsidR="00A42B13" w:rsidRPr="00A21155" w:rsidRDefault="00F079E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A21155" w14:paraId="5D06D7C5" w14:textId="77777777" w:rsidTr="00A21155">
        <w:tc>
          <w:tcPr>
            <w:tcW w:w="3936" w:type="dxa"/>
            <w:shd w:val="clear" w:color="auto" w:fill="EEECE1" w:themeFill="background2"/>
          </w:tcPr>
          <w:p w14:paraId="16D98A6D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2A03CE8" w14:textId="77777777" w:rsidR="000408A0" w:rsidRPr="00A21155" w:rsidRDefault="00305C30" w:rsidP="00566F54">
            <w:pPr>
              <w:rPr>
                <w:rStyle w:val="hps"/>
                <w:rFonts w:cstheme="minorHAnsi"/>
                <w:lang w:val="en-US"/>
              </w:rPr>
            </w:pPr>
            <w:r w:rsidRPr="00A21155">
              <w:rPr>
                <w:rStyle w:val="hps"/>
                <w:rFonts w:cstheme="minorHAnsi"/>
                <w:lang w:val="en-US"/>
              </w:rPr>
              <w:t>Kinematics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of a particle, description of the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motion, uniform motion, Rectilinear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 xml:space="preserve">uniform motion,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Rectilinear</w:t>
            </w:r>
            <w:r w:rsidR="00566F54"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motion of</w:t>
            </w:r>
            <w:r w:rsidR="00566F54"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 variable, Movement of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uniformly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accelerated</w:t>
            </w:r>
            <w:r w:rsidR="00566F54" w:rsidRPr="00A21155">
              <w:rPr>
                <w:rFonts w:cstheme="minorHAnsi"/>
                <w:lang w:val="en-US"/>
              </w:rPr>
              <w:t xml:space="preserve">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The definition of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 xml:space="preserve">acceleration, 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Route</w:t>
            </w:r>
            <w:r w:rsidR="00566F54" w:rsidRPr="00A21155">
              <w:rPr>
                <w:rFonts w:cstheme="minorHAnsi"/>
                <w:lang w:val="en-US"/>
              </w:rPr>
              <w:t xml:space="preserve">, speed and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acceleration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in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linear motion</w:t>
            </w:r>
            <w:r w:rsidR="00566F54" w:rsidRPr="00A21155">
              <w:rPr>
                <w:rFonts w:cstheme="minorHAnsi"/>
                <w:lang w:val="en-US"/>
              </w:rPr>
              <w:t xml:space="preserve">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Uniform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circular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motion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-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centripetal acceleration</w:t>
            </w:r>
            <w:r w:rsidR="00566F54" w:rsidRPr="00A21155">
              <w:rPr>
                <w:rFonts w:cstheme="minorHAnsi"/>
                <w:lang w:val="en-US"/>
              </w:rPr>
              <w:t xml:space="preserve">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The kinetic energy of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linear motion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Fonts w:cstheme="minorHAnsi"/>
                <w:lang w:val="en-US"/>
              </w:rPr>
              <w:br/>
            </w:r>
            <w:r w:rsidR="00566F54" w:rsidRPr="00A21155">
              <w:rPr>
                <w:rStyle w:val="hps"/>
                <w:rFonts w:cstheme="minorHAnsi"/>
                <w:lang w:val="en-US"/>
              </w:rPr>
              <w:t>Special Theory of Relativity</w:t>
            </w:r>
            <w:r w:rsidR="00566F54" w:rsidRPr="00A21155">
              <w:rPr>
                <w:rFonts w:cstheme="minorHAnsi"/>
                <w:lang w:val="en-US"/>
              </w:rPr>
              <w:t xml:space="preserve">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The experiment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of Michelson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and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Morley</w:t>
            </w:r>
            <w:r w:rsidR="00566F54" w:rsidRPr="00A21155">
              <w:rPr>
                <w:rFonts w:cstheme="minorHAnsi"/>
                <w:lang w:val="en-US"/>
              </w:rPr>
              <w:t xml:space="preserve">, 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The postulates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of special relativity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Simultaneity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and shorten the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time interval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Fonts w:cstheme="minorHAnsi"/>
                <w:lang w:val="en-US"/>
              </w:rPr>
              <w:br/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addition of velocities</w:t>
            </w:r>
            <w:r w:rsidR="00566F54" w:rsidRPr="00A21155">
              <w:rPr>
                <w:rFonts w:cstheme="minorHAnsi"/>
                <w:lang w:val="en-US"/>
              </w:rPr>
              <w:t xml:space="preserve">, 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Shortening the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episode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in motion</w:t>
            </w:r>
            <w:r w:rsidR="00566F54" w:rsidRPr="00A21155">
              <w:rPr>
                <w:rFonts w:cstheme="minorHAnsi"/>
                <w:lang w:val="en-US"/>
              </w:rPr>
              <w:t xml:space="preserve">,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mass and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relativistic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momentum</w:t>
            </w:r>
            <w:r w:rsidR="00566F54" w:rsidRPr="00A21155">
              <w:rPr>
                <w:rFonts w:cstheme="minorHAnsi"/>
                <w:lang w:val="en-US"/>
              </w:rPr>
              <w:t xml:space="preserve">. 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The relationship between the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momentum</w:t>
            </w:r>
            <w:r w:rsidR="00566F54" w:rsidRPr="00A21155">
              <w:rPr>
                <w:rFonts w:cstheme="minorHAnsi"/>
                <w:lang w:val="en-US"/>
              </w:rPr>
              <w:t xml:space="preserve"> </w:t>
            </w:r>
            <w:r w:rsidR="00566F54" w:rsidRPr="00A21155">
              <w:rPr>
                <w:rStyle w:val="hps"/>
                <w:rFonts w:cstheme="minorHAnsi"/>
                <w:lang w:val="en-US"/>
              </w:rPr>
              <w:t>and energy</w:t>
            </w:r>
            <w:r w:rsidR="009D5308" w:rsidRPr="00A21155">
              <w:rPr>
                <w:rStyle w:val="hps"/>
                <w:rFonts w:cstheme="minorHAnsi"/>
                <w:lang w:val="en-US"/>
              </w:rPr>
              <w:t>,</w:t>
            </w:r>
          </w:p>
          <w:p w14:paraId="484D6ACB" w14:textId="77777777" w:rsidR="009D5308" w:rsidRPr="00A21155" w:rsidRDefault="009D5308" w:rsidP="00566F54">
            <w:pPr>
              <w:rPr>
                <w:rFonts w:cstheme="minorHAnsi"/>
                <w:lang w:val="en-US"/>
              </w:rPr>
            </w:pPr>
            <w:r w:rsidRPr="00A21155">
              <w:rPr>
                <w:rStyle w:val="hps"/>
                <w:rFonts w:cstheme="minorHAnsi"/>
                <w:lang w:val="en-US"/>
              </w:rPr>
              <w:t>Parallelogram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rule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of addition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of vectors, friction, the principles of</w:t>
            </w:r>
            <w:r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Pr="00A21155">
              <w:rPr>
                <w:rStyle w:val="hps"/>
                <w:rFonts w:cstheme="minorHAnsi"/>
                <w:lang w:val="en-US"/>
              </w:rPr>
              <w:t>dynamics</w:t>
            </w:r>
            <w:r w:rsidR="00BB1675" w:rsidRPr="00A21155">
              <w:rPr>
                <w:rStyle w:val="hps"/>
                <w:rFonts w:cstheme="minorHAnsi"/>
                <w:lang w:val="en-US"/>
              </w:rPr>
              <w:t>, the momentum</w:t>
            </w:r>
            <w:r w:rsidR="00BB1675"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of the body, The principle</w:t>
            </w:r>
            <w:r w:rsidR="00BB1675"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of conservation of momentum, The law</w:t>
            </w:r>
            <w:r w:rsidR="00BB1675" w:rsidRPr="00A21155">
              <w:rPr>
                <w:rStyle w:val="shorttext"/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of universal gravitation, Dynamics of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the traversing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motion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of a material point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in the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1C313B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circle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and rotary motion</w:t>
            </w:r>
            <w:r w:rsidR="00BB1675" w:rsidRPr="00A21155">
              <w:rPr>
                <w:rFonts w:cstheme="minorHAnsi"/>
                <w:lang w:val="en-US"/>
              </w:rPr>
              <w:t xml:space="preserve"> </w:t>
            </w:r>
            <w:r w:rsidR="00BB1675" w:rsidRPr="00A21155">
              <w:rPr>
                <w:rStyle w:val="hps"/>
                <w:rFonts w:cstheme="minorHAnsi"/>
                <w:lang w:val="en-US"/>
              </w:rPr>
              <w:t>of a rigid body</w:t>
            </w:r>
          </w:p>
        </w:tc>
      </w:tr>
      <w:tr w:rsidR="00A42B13" w:rsidRPr="00A21155" w14:paraId="4441FD54" w14:textId="77777777" w:rsidTr="00A21155">
        <w:tc>
          <w:tcPr>
            <w:tcW w:w="3936" w:type="dxa"/>
            <w:shd w:val="clear" w:color="auto" w:fill="EEECE1" w:themeFill="background2"/>
          </w:tcPr>
          <w:p w14:paraId="6A907B3A" w14:textId="77777777" w:rsidR="00A42B13" w:rsidRPr="00A21155" w:rsidRDefault="00A42B13" w:rsidP="00571E06">
            <w:pPr>
              <w:rPr>
                <w:rFonts w:cstheme="minorHAnsi"/>
                <w:lang w:val="en-US"/>
              </w:rPr>
            </w:pPr>
            <w:r w:rsidRPr="00A21155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A21155">
              <w:rPr>
                <w:rFonts w:cstheme="minorHAnsi"/>
                <w:lang w:val="en-US"/>
              </w:rPr>
              <w:t>L</w:t>
            </w:r>
            <w:r w:rsidRPr="00A21155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43D45808" w14:textId="77777777" w:rsidR="000408A0" w:rsidRPr="00A21155" w:rsidRDefault="000408A0" w:rsidP="00F079E3">
            <w:pPr>
              <w:rPr>
                <w:rFonts w:cstheme="minorHAnsi"/>
                <w:lang w:val="en-US"/>
              </w:rPr>
            </w:pPr>
          </w:p>
        </w:tc>
      </w:tr>
    </w:tbl>
    <w:p w14:paraId="32A051DD" w14:textId="77777777" w:rsidR="00F079E3" w:rsidRPr="00A21155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4B7156AA" w14:textId="77777777" w:rsidR="000408A0" w:rsidRPr="00A21155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A21155">
        <w:rPr>
          <w:rFonts w:cstheme="minorHAnsi"/>
          <w:lang w:val="en-US"/>
        </w:rPr>
        <w:t>………………………………………………………………..</w:t>
      </w:r>
    </w:p>
    <w:p w14:paraId="56168741" w14:textId="77777777" w:rsidR="000408A0" w:rsidRPr="00A21155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A21155">
        <w:rPr>
          <w:rFonts w:cstheme="minorHAnsi"/>
          <w:lang w:val="en-US"/>
        </w:rPr>
        <w:t>/</w:t>
      </w:r>
      <w:proofErr w:type="spellStart"/>
      <w:r w:rsidRPr="00A21155">
        <w:rPr>
          <w:rFonts w:cstheme="minorHAnsi"/>
          <w:lang w:val="en-US"/>
        </w:rPr>
        <w:t>sporządził</w:t>
      </w:r>
      <w:proofErr w:type="spellEnd"/>
      <w:r w:rsidRPr="00A21155">
        <w:rPr>
          <w:rFonts w:cstheme="minorHAnsi"/>
          <w:lang w:val="en-US"/>
        </w:rPr>
        <w:t>, data/</w:t>
      </w:r>
    </w:p>
    <w:sectPr w:rsidR="000408A0" w:rsidRPr="00A21155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2432A"/>
    <w:rsid w:val="000408A0"/>
    <w:rsid w:val="00087434"/>
    <w:rsid w:val="000B2897"/>
    <w:rsid w:val="000C4296"/>
    <w:rsid w:val="00137C12"/>
    <w:rsid w:val="00146F3C"/>
    <w:rsid w:val="001C313B"/>
    <w:rsid w:val="001D5433"/>
    <w:rsid w:val="00207C9D"/>
    <w:rsid w:val="002526BD"/>
    <w:rsid w:val="0025671B"/>
    <w:rsid w:val="00257043"/>
    <w:rsid w:val="0025715E"/>
    <w:rsid w:val="00292C3D"/>
    <w:rsid w:val="00294F57"/>
    <w:rsid w:val="002A41FD"/>
    <w:rsid w:val="002C4370"/>
    <w:rsid w:val="002E007A"/>
    <w:rsid w:val="002F62CA"/>
    <w:rsid w:val="00305C30"/>
    <w:rsid w:val="003073DF"/>
    <w:rsid w:val="0033252A"/>
    <w:rsid w:val="00365D33"/>
    <w:rsid w:val="003E0CA4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81349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A4440"/>
    <w:rsid w:val="009C1A57"/>
    <w:rsid w:val="009C40B4"/>
    <w:rsid w:val="009C5C77"/>
    <w:rsid w:val="009D5308"/>
    <w:rsid w:val="00A12B6B"/>
    <w:rsid w:val="00A21155"/>
    <w:rsid w:val="00A42B13"/>
    <w:rsid w:val="00A44FA2"/>
    <w:rsid w:val="00AB5730"/>
    <w:rsid w:val="00B142F9"/>
    <w:rsid w:val="00B23A33"/>
    <w:rsid w:val="00B73575"/>
    <w:rsid w:val="00B73A69"/>
    <w:rsid w:val="00BB1675"/>
    <w:rsid w:val="00BE565E"/>
    <w:rsid w:val="00CC043D"/>
    <w:rsid w:val="00D01E36"/>
    <w:rsid w:val="00D04F05"/>
    <w:rsid w:val="00D27590"/>
    <w:rsid w:val="00D37526"/>
    <w:rsid w:val="00D74459"/>
    <w:rsid w:val="00DB11E2"/>
    <w:rsid w:val="00E13DEC"/>
    <w:rsid w:val="00E377FF"/>
    <w:rsid w:val="00E75DA4"/>
    <w:rsid w:val="00E770BC"/>
    <w:rsid w:val="00E816BA"/>
    <w:rsid w:val="00E95A9D"/>
    <w:rsid w:val="00EB5C47"/>
    <w:rsid w:val="00EC1AA6"/>
    <w:rsid w:val="00EC5269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BE17"/>
  <w15:docId w15:val="{0311C8DF-9CE2-48A9-8833-3962F77A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32</cp:revision>
  <dcterms:created xsi:type="dcterms:W3CDTF">2014-06-06T10:39:00Z</dcterms:created>
  <dcterms:modified xsi:type="dcterms:W3CDTF">2024-04-11T07:31:00Z</dcterms:modified>
</cp:coreProperties>
</file>