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9712B" w14:textId="6A8FA9B6" w:rsidR="003F672F" w:rsidRDefault="003F672F"/>
    <w:p w14:paraId="246E8F13" w14:textId="77777777" w:rsidR="0033099D" w:rsidRDefault="0033099D"/>
    <w:tbl>
      <w:tblPr>
        <w:tblStyle w:val="Tabela-Siatka"/>
        <w:tblW w:w="0" w:type="auto"/>
        <w:tblLook w:val="04A0" w:firstRow="1" w:lastRow="0" w:firstColumn="1" w:lastColumn="0" w:noHBand="0" w:noVBand="1"/>
      </w:tblPr>
      <w:tblGrid>
        <w:gridCol w:w="3936"/>
        <w:gridCol w:w="5276"/>
      </w:tblGrid>
      <w:tr w:rsidR="00A42B13" w:rsidRPr="004A4ED4" w14:paraId="4A3017C1" w14:textId="77777777" w:rsidTr="004A4ED4">
        <w:tc>
          <w:tcPr>
            <w:tcW w:w="3936" w:type="dxa"/>
            <w:shd w:val="clear" w:color="auto" w:fill="EEECE1" w:themeFill="background2"/>
          </w:tcPr>
          <w:p w14:paraId="3B179CE9" w14:textId="77777777" w:rsidR="00A42B13" w:rsidRPr="004A4ED4" w:rsidRDefault="00A42B13" w:rsidP="004A4ED4">
            <w:pPr>
              <w:rPr>
                <w:rFonts w:cstheme="minorHAnsi"/>
                <w:lang w:val="en-US"/>
              </w:rPr>
            </w:pPr>
            <w:r w:rsidRPr="004A4ED4">
              <w:rPr>
                <w:rFonts w:cstheme="minorHAnsi"/>
              </w:rPr>
              <w:t>FACULTY:</w:t>
            </w:r>
          </w:p>
        </w:tc>
        <w:tc>
          <w:tcPr>
            <w:tcW w:w="5276" w:type="dxa"/>
          </w:tcPr>
          <w:p w14:paraId="13EB6FE3" w14:textId="77777777" w:rsidR="00A42B13" w:rsidRPr="004A4ED4" w:rsidRDefault="00F371E1" w:rsidP="004A4ED4">
            <w:pPr>
              <w:rPr>
                <w:rFonts w:cstheme="minorHAnsi"/>
                <w:b/>
                <w:lang w:val="en-US"/>
              </w:rPr>
            </w:pPr>
            <w:r w:rsidRPr="004A4ED4">
              <w:rPr>
                <w:rFonts w:cstheme="minorHAnsi"/>
                <w:b/>
                <w:lang w:val="en-US"/>
              </w:rPr>
              <w:t>Faculty of Mechanical and Energy Engineering</w:t>
            </w:r>
          </w:p>
        </w:tc>
      </w:tr>
      <w:tr w:rsidR="0025671B" w:rsidRPr="004A4ED4" w14:paraId="56464CFB" w14:textId="77777777" w:rsidTr="004A4ED4">
        <w:tc>
          <w:tcPr>
            <w:tcW w:w="3936" w:type="dxa"/>
            <w:shd w:val="clear" w:color="auto" w:fill="EEECE1" w:themeFill="background2"/>
          </w:tcPr>
          <w:p w14:paraId="320C1B1C" w14:textId="77777777" w:rsidR="0025671B" w:rsidRPr="004A4ED4" w:rsidRDefault="0025671B" w:rsidP="004A4ED4">
            <w:pPr>
              <w:rPr>
                <w:rFonts w:cstheme="minorHAnsi"/>
              </w:rPr>
            </w:pPr>
            <w:r w:rsidRPr="004A4ED4">
              <w:rPr>
                <w:rFonts w:cstheme="minorHAnsi"/>
              </w:rPr>
              <w:t>FIELD OF STUDY:</w:t>
            </w:r>
          </w:p>
        </w:tc>
        <w:tc>
          <w:tcPr>
            <w:tcW w:w="5276" w:type="dxa"/>
          </w:tcPr>
          <w:p w14:paraId="1578CC67" w14:textId="77777777" w:rsidR="0025671B" w:rsidRPr="004A4ED4" w:rsidRDefault="006E4C0C" w:rsidP="004A4ED4">
            <w:pPr>
              <w:rPr>
                <w:rFonts w:cstheme="minorHAnsi"/>
                <w:b/>
                <w:lang w:val="en-US"/>
              </w:rPr>
            </w:pPr>
            <w:r w:rsidRPr="004A4ED4">
              <w:rPr>
                <w:rFonts w:cstheme="minorHAnsi"/>
                <w:b/>
                <w:lang w:val="en-US"/>
              </w:rPr>
              <w:t>Mechatronics</w:t>
            </w:r>
          </w:p>
        </w:tc>
      </w:tr>
      <w:tr w:rsidR="00A42B13" w:rsidRPr="004A4ED4" w14:paraId="65794431" w14:textId="77777777" w:rsidTr="004A4ED4">
        <w:tc>
          <w:tcPr>
            <w:tcW w:w="3936" w:type="dxa"/>
            <w:shd w:val="clear" w:color="auto" w:fill="EEECE1" w:themeFill="background2"/>
          </w:tcPr>
          <w:p w14:paraId="6204108C" w14:textId="77777777" w:rsidR="00A42B13" w:rsidRPr="004A4ED4" w:rsidRDefault="00A42B13" w:rsidP="004A4ED4">
            <w:pPr>
              <w:rPr>
                <w:rFonts w:cstheme="minorHAnsi"/>
                <w:lang w:val="en-US"/>
              </w:rPr>
            </w:pPr>
            <w:r w:rsidRPr="004A4ED4">
              <w:rPr>
                <w:rFonts w:cstheme="minorHAnsi"/>
                <w:lang w:val="en-US"/>
              </w:rPr>
              <w:t>ERASMUS COORDINATOR OF THE FACULTY:</w:t>
            </w:r>
          </w:p>
        </w:tc>
        <w:tc>
          <w:tcPr>
            <w:tcW w:w="5276" w:type="dxa"/>
          </w:tcPr>
          <w:p w14:paraId="50FBC31E" w14:textId="65645311" w:rsidR="00A42B13" w:rsidRPr="004A4ED4" w:rsidRDefault="00DC3037" w:rsidP="004A4ED4">
            <w:pPr>
              <w:rPr>
                <w:rFonts w:cstheme="minorHAnsi"/>
                <w:lang w:val="en-US"/>
              </w:rPr>
            </w:pPr>
            <w:r w:rsidRPr="004A4ED4">
              <w:rPr>
                <w:rFonts w:cstheme="minorHAnsi"/>
                <w:lang w:val="en-US"/>
              </w:rPr>
              <w:t xml:space="preserve">Igor </w:t>
            </w:r>
            <w:proofErr w:type="spellStart"/>
            <w:r w:rsidRPr="004A4ED4">
              <w:rPr>
                <w:rFonts w:cstheme="minorHAnsi"/>
                <w:lang w:val="en-US"/>
              </w:rPr>
              <w:t>Maciejewski</w:t>
            </w:r>
            <w:proofErr w:type="spellEnd"/>
            <w:r w:rsidR="004A4ED4">
              <w:rPr>
                <w:rFonts w:cstheme="minorHAnsi"/>
                <w:lang w:val="en-US"/>
              </w:rPr>
              <w:t>, DSc, PhD</w:t>
            </w:r>
          </w:p>
        </w:tc>
      </w:tr>
      <w:tr w:rsidR="00A42B13" w:rsidRPr="004A4ED4" w14:paraId="37FF59CC" w14:textId="77777777" w:rsidTr="004A4ED4">
        <w:tc>
          <w:tcPr>
            <w:tcW w:w="3936" w:type="dxa"/>
            <w:shd w:val="clear" w:color="auto" w:fill="EEECE1" w:themeFill="background2"/>
          </w:tcPr>
          <w:p w14:paraId="7839F406" w14:textId="77777777" w:rsidR="00A42B13" w:rsidRPr="004A4ED4" w:rsidRDefault="00A42B13" w:rsidP="004A4ED4">
            <w:pPr>
              <w:rPr>
                <w:rFonts w:cstheme="minorHAnsi"/>
                <w:lang w:val="en-US"/>
              </w:rPr>
            </w:pPr>
            <w:r w:rsidRPr="004A4ED4">
              <w:rPr>
                <w:rFonts w:cstheme="minorHAnsi"/>
                <w:lang w:val="en-US"/>
              </w:rPr>
              <w:t>E-MAIL ADDRESS OF THE COORDINATOR:</w:t>
            </w:r>
          </w:p>
        </w:tc>
        <w:tc>
          <w:tcPr>
            <w:tcW w:w="5276" w:type="dxa"/>
          </w:tcPr>
          <w:p w14:paraId="62537D6B" w14:textId="77777777" w:rsidR="00A42B13" w:rsidRPr="004A4ED4" w:rsidRDefault="00555B20" w:rsidP="004A4ED4">
            <w:pPr>
              <w:rPr>
                <w:rFonts w:cstheme="minorHAnsi"/>
                <w:lang w:val="en-US"/>
              </w:rPr>
            </w:pPr>
            <w:r w:rsidRPr="004A4ED4">
              <w:rPr>
                <w:rFonts w:cstheme="minorHAnsi"/>
                <w:lang w:val="en-US"/>
              </w:rPr>
              <w:t>igor.maciejewski@tu.koszalin.pl</w:t>
            </w:r>
          </w:p>
        </w:tc>
      </w:tr>
      <w:tr w:rsidR="00A42B13" w:rsidRPr="004A4ED4" w14:paraId="3C5CCC47" w14:textId="77777777" w:rsidTr="004A4ED4">
        <w:tc>
          <w:tcPr>
            <w:tcW w:w="3936" w:type="dxa"/>
            <w:shd w:val="clear" w:color="auto" w:fill="EEECE1" w:themeFill="background2"/>
          </w:tcPr>
          <w:p w14:paraId="5A24BE79" w14:textId="77777777" w:rsidR="00A42B13" w:rsidRPr="004A4ED4" w:rsidRDefault="00A42B13" w:rsidP="004A4ED4">
            <w:pPr>
              <w:rPr>
                <w:rFonts w:cstheme="minorHAnsi"/>
                <w:lang w:val="en-US"/>
              </w:rPr>
            </w:pPr>
            <w:r w:rsidRPr="004A4ED4">
              <w:rPr>
                <w:rFonts w:cstheme="minorHAnsi"/>
                <w:lang w:val="en-US"/>
              </w:rPr>
              <w:t>COURSE TITLE:</w:t>
            </w:r>
          </w:p>
        </w:tc>
        <w:tc>
          <w:tcPr>
            <w:tcW w:w="5276" w:type="dxa"/>
          </w:tcPr>
          <w:p w14:paraId="4EAC2037" w14:textId="77777777" w:rsidR="00A42B13" w:rsidRPr="004A4ED4" w:rsidRDefault="00DA7DF7" w:rsidP="004A4ED4">
            <w:pPr>
              <w:rPr>
                <w:rFonts w:cstheme="minorHAnsi"/>
                <w:b/>
                <w:lang w:val="en-US"/>
              </w:rPr>
            </w:pPr>
            <w:r w:rsidRPr="004A4ED4">
              <w:rPr>
                <w:rFonts w:cstheme="minorHAnsi"/>
                <w:b/>
                <w:lang w:val="en-US"/>
              </w:rPr>
              <w:t>Technical m</w:t>
            </w:r>
            <w:r w:rsidR="00ED53B6" w:rsidRPr="004A4ED4">
              <w:rPr>
                <w:rFonts w:cstheme="minorHAnsi"/>
                <w:b/>
                <w:lang w:val="en-US"/>
              </w:rPr>
              <w:t>echanics</w:t>
            </w:r>
          </w:p>
        </w:tc>
      </w:tr>
      <w:tr w:rsidR="00A42B13" w:rsidRPr="004A4ED4" w14:paraId="52106A0E" w14:textId="77777777" w:rsidTr="004A4ED4">
        <w:tc>
          <w:tcPr>
            <w:tcW w:w="3936" w:type="dxa"/>
            <w:shd w:val="clear" w:color="auto" w:fill="EEECE1" w:themeFill="background2"/>
          </w:tcPr>
          <w:p w14:paraId="4F1581A8" w14:textId="77777777" w:rsidR="00A42B13" w:rsidRPr="004A4ED4" w:rsidRDefault="00A42B13" w:rsidP="004A4ED4">
            <w:pPr>
              <w:rPr>
                <w:rFonts w:cstheme="minorHAnsi"/>
                <w:lang w:val="en-US"/>
              </w:rPr>
            </w:pPr>
            <w:r w:rsidRPr="004A4ED4">
              <w:rPr>
                <w:rFonts w:cstheme="minorHAnsi"/>
                <w:lang w:val="en-US"/>
              </w:rPr>
              <w:t>LECTURER’S NAME:</w:t>
            </w:r>
          </w:p>
        </w:tc>
        <w:tc>
          <w:tcPr>
            <w:tcW w:w="5276" w:type="dxa"/>
          </w:tcPr>
          <w:p w14:paraId="071BD6E9" w14:textId="7DA267AB" w:rsidR="00A42B13" w:rsidRPr="004A4ED4" w:rsidRDefault="006F00B7" w:rsidP="004A4ED4">
            <w:pPr>
              <w:rPr>
                <w:rFonts w:cstheme="minorHAnsi"/>
              </w:rPr>
            </w:pPr>
            <w:r w:rsidRPr="004A4ED4">
              <w:rPr>
                <w:rFonts w:cstheme="minorHAnsi"/>
              </w:rPr>
              <w:t>Tomasz Krzyżyński</w:t>
            </w:r>
            <w:r w:rsidR="004A4ED4">
              <w:rPr>
                <w:rFonts w:cstheme="minorHAnsi"/>
              </w:rPr>
              <w:t xml:space="preserve">, </w:t>
            </w:r>
            <w:proofErr w:type="spellStart"/>
            <w:r w:rsidR="004A4ED4">
              <w:rPr>
                <w:rFonts w:cstheme="minorHAnsi"/>
              </w:rPr>
              <w:t>DSc</w:t>
            </w:r>
            <w:proofErr w:type="spellEnd"/>
            <w:r w:rsidR="004A4ED4">
              <w:rPr>
                <w:rFonts w:cstheme="minorHAnsi"/>
              </w:rPr>
              <w:t xml:space="preserve">, </w:t>
            </w:r>
            <w:proofErr w:type="spellStart"/>
            <w:r w:rsidR="004A4ED4">
              <w:rPr>
                <w:rFonts w:cstheme="minorHAnsi"/>
              </w:rPr>
              <w:t>PhD</w:t>
            </w:r>
            <w:proofErr w:type="spellEnd"/>
          </w:p>
        </w:tc>
      </w:tr>
      <w:tr w:rsidR="00A42B13" w:rsidRPr="004A4ED4" w14:paraId="7F7685EB" w14:textId="77777777" w:rsidTr="004A4ED4">
        <w:tc>
          <w:tcPr>
            <w:tcW w:w="3936" w:type="dxa"/>
            <w:shd w:val="clear" w:color="auto" w:fill="EEECE1" w:themeFill="background2"/>
          </w:tcPr>
          <w:p w14:paraId="5AC18AE1" w14:textId="77777777" w:rsidR="00A42B13" w:rsidRPr="004A4ED4" w:rsidRDefault="00A42B13" w:rsidP="004A4ED4">
            <w:pPr>
              <w:rPr>
                <w:rFonts w:cstheme="minorHAnsi"/>
                <w:lang w:val="en-US"/>
              </w:rPr>
            </w:pPr>
            <w:r w:rsidRPr="004A4ED4">
              <w:rPr>
                <w:rFonts w:cstheme="minorHAnsi"/>
                <w:lang w:val="en-US"/>
              </w:rPr>
              <w:t>E-MAIL ADDRESS OF THE LECTURER:</w:t>
            </w:r>
          </w:p>
        </w:tc>
        <w:tc>
          <w:tcPr>
            <w:tcW w:w="5276" w:type="dxa"/>
          </w:tcPr>
          <w:p w14:paraId="4DF9B3E0" w14:textId="77777777" w:rsidR="00A42B13" w:rsidRPr="004A4ED4" w:rsidRDefault="007C10C7" w:rsidP="004A4ED4">
            <w:pPr>
              <w:rPr>
                <w:rFonts w:cstheme="minorHAnsi"/>
                <w:lang w:val="en-US"/>
              </w:rPr>
            </w:pPr>
            <w:r w:rsidRPr="004A4ED4">
              <w:rPr>
                <w:rFonts w:cstheme="minorHAnsi"/>
                <w:lang w:val="en-US"/>
              </w:rPr>
              <w:t>t</w:t>
            </w:r>
            <w:r w:rsidR="006F00B7" w:rsidRPr="004A4ED4">
              <w:rPr>
                <w:rFonts w:cstheme="minorHAnsi"/>
                <w:lang w:val="en-US"/>
              </w:rPr>
              <w:t>omasz.krzyzynski</w:t>
            </w:r>
            <w:r w:rsidR="00DB1687" w:rsidRPr="004A4ED4">
              <w:rPr>
                <w:rFonts w:cstheme="minorHAnsi"/>
                <w:lang w:val="en-US"/>
              </w:rPr>
              <w:t>@tu.koszalin.pl</w:t>
            </w:r>
          </w:p>
        </w:tc>
      </w:tr>
      <w:tr w:rsidR="00A42B13" w:rsidRPr="004A4ED4" w14:paraId="7776B3DF" w14:textId="77777777" w:rsidTr="004A4ED4">
        <w:tc>
          <w:tcPr>
            <w:tcW w:w="3936" w:type="dxa"/>
            <w:shd w:val="clear" w:color="auto" w:fill="EEECE1" w:themeFill="background2"/>
          </w:tcPr>
          <w:p w14:paraId="00FC77A5" w14:textId="77777777" w:rsidR="00A42B13" w:rsidRPr="004A4ED4" w:rsidRDefault="00A42B13" w:rsidP="004A4ED4">
            <w:pPr>
              <w:rPr>
                <w:rFonts w:cstheme="minorHAnsi"/>
                <w:lang w:val="en-US"/>
              </w:rPr>
            </w:pPr>
            <w:r w:rsidRPr="004A4ED4">
              <w:rPr>
                <w:rFonts w:cstheme="minorHAnsi"/>
                <w:lang w:val="en-US"/>
              </w:rPr>
              <w:t>ECTS POINTS FOR THE COURSE:</w:t>
            </w:r>
          </w:p>
        </w:tc>
        <w:tc>
          <w:tcPr>
            <w:tcW w:w="5276" w:type="dxa"/>
          </w:tcPr>
          <w:p w14:paraId="70869E60" w14:textId="77777777" w:rsidR="00A42B13" w:rsidRPr="004A4ED4" w:rsidRDefault="00523888" w:rsidP="004A4ED4">
            <w:pPr>
              <w:rPr>
                <w:rFonts w:cstheme="minorHAnsi"/>
                <w:lang w:val="en-US"/>
              </w:rPr>
            </w:pPr>
            <w:r w:rsidRPr="004A4ED4">
              <w:rPr>
                <w:rFonts w:cstheme="minorHAnsi"/>
                <w:lang w:val="en-US"/>
              </w:rPr>
              <w:t>3</w:t>
            </w:r>
          </w:p>
        </w:tc>
      </w:tr>
      <w:tr w:rsidR="00A42B13" w:rsidRPr="004A4ED4" w14:paraId="5514B2A4" w14:textId="77777777" w:rsidTr="004A4ED4">
        <w:tc>
          <w:tcPr>
            <w:tcW w:w="3936" w:type="dxa"/>
            <w:shd w:val="clear" w:color="auto" w:fill="EEECE1" w:themeFill="background2"/>
          </w:tcPr>
          <w:p w14:paraId="1FDF6614" w14:textId="77777777" w:rsidR="00A42B13" w:rsidRPr="004A4ED4" w:rsidRDefault="00A42B13" w:rsidP="004A4ED4">
            <w:pPr>
              <w:rPr>
                <w:rFonts w:cstheme="minorHAnsi"/>
                <w:lang w:val="en-US"/>
              </w:rPr>
            </w:pPr>
            <w:r w:rsidRPr="004A4ED4">
              <w:rPr>
                <w:rFonts w:cstheme="minorHAnsi"/>
                <w:lang w:val="en-US"/>
              </w:rPr>
              <w:t>ACADEMIC YEAR:</w:t>
            </w:r>
          </w:p>
        </w:tc>
        <w:tc>
          <w:tcPr>
            <w:tcW w:w="5276" w:type="dxa"/>
          </w:tcPr>
          <w:p w14:paraId="585BCEAD" w14:textId="77777777" w:rsidR="00A42B13" w:rsidRPr="004A4ED4" w:rsidRDefault="006B05A0" w:rsidP="004A4ED4">
            <w:pPr>
              <w:rPr>
                <w:rFonts w:cstheme="minorHAnsi"/>
                <w:lang w:val="en-US"/>
              </w:rPr>
            </w:pPr>
            <w:r w:rsidRPr="004A4ED4">
              <w:rPr>
                <w:rFonts w:cstheme="minorHAnsi"/>
                <w:lang w:val="en-US"/>
              </w:rPr>
              <w:t>2024/2025</w:t>
            </w:r>
          </w:p>
        </w:tc>
      </w:tr>
      <w:tr w:rsidR="00A42B13" w:rsidRPr="004A4ED4" w14:paraId="65498980" w14:textId="77777777" w:rsidTr="004A4ED4">
        <w:tc>
          <w:tcPr>
            <w:tcW w:w="3936" w:type="dxa"/>
            <w:shd w:val="clear" w:color="auto" w:fill="EEECE1" w:themeFill="background2"/>
          </w:tcPr>
          <w:p w14:paraId="6898B506" w14:textId="3D6BF4A9" w:rsidR="00A42B13" w:rsidRPr="004A4ED4" w:rsidRDefault="00A42B13" w:rsidP="004A4ED4">
            <w:pPr>
              <w:rPr>
                <w:rFonts w:cstheme="minorHAnsi"/>
                <w:lang w:val="en-US"/>
              </w:rPr>
            </w:pPr>
            <w:r w:rsidRPr="004A4ED4">
              <w:rPr>
                <w:rFonts w:cstheme="minorHAnsi"/>
                <w:lang w:val="en-US"/>
              </w:rPr>
              <w:t>SEMESTER:</w:t>
            </w:r>
            <w:r w:rsidR="004A4ED4">
              <w:rPr>
                <w:rFonts w:cstheme="minorHAnsi"/>
                <w:lang w:val="en-US"/>
              </w:rPr>
              <w:t xml:space="preserve"> </w:t>
            </w:r>
            <w:r w:rsidRPr="004A4ED4">
              <w:rPr>
                <w:rFonts w:cstheme="minorHAnsi"/>
                <w:lang w:val="en-US"/>
              </w:rPr>
              <w:t>(W – winter, S – summer)</w:t>
            </w:r>
          </w:p>
        </w:tc>
        <w:tc>
          <w:tcPr>
            <w:tcW w:w="5276" w:type="dxa"/>
          </w:tcPr>
          <w:p w14:paraId="45659673" w14:textId="7C6EAF39" w:rsidR="00A42B13" w:rsidRPr="004A4ED4" w:rsidRDefault="008A46E0" w:rsidP="004A4ED4">
            <w:pPr>
              <w:rPr>
                <w:rFonts w:cstheme="minorHAnsi"/>
                <w:lang w:val="en-US"/>
              </w:rPr>
            </w:pPr>
            <w:r w:rsidRPr="004A4ED4">
              <w:rPr>
                <w:rFonts w:cstheme="minorHAnsi"/>
                <w:lang w:val="en-US"/>
              </w:rPr>
              <w:t>S</w:t>
            </w:r>
          </w:p>
        </w:tc>
      </w:tr>
      <w:tr w:rsidR="00A42B13" w:rsidRPr="004A4ED4" w14:paraId="21EC4251" w14:textId="77777777" w:rsidTr="004A4ED4">
        <w:tc>
          <w:tcPr>
            <w:tcW w:w="3936" w:type="dxa"/>
            <w:shd w:val="clear" w:color="auto" w:fill="EEECE1" w:themeFill="background2"/>
          </w:tcPr>
          <w:p w14:paraId="512CD787" w14:textId="77777777" w:rsidR="00A42B13" w:rsidRPr="004A4ED4" w:rsidRDefault="00A42B13" w:rsidP="004A4ED4">
            <w:pPr>
              <w:rPr>
                <w:rFonts w:cstheme="minorHAnsi"/>
                <w:lang w:val="en-US"/>
              </w:rPr>
            </w:pPr>
            <w:r w:rsidRPr="004A4ED4">
              <w:rPr>
                <w:rFonts w:cstheme="minorHAnsi"/>
                <w:lang w:val="en-US"/>
              </w:rPr>
              <w:t>HOURS IN SEMESTER:</w:t>
            </w:r>
          </w:p>
        </w:tc>
        <w:tc>
          <w:tcPr>
            <w:tcW w:w="5276" w:type="dxa"/>
          </w:tcPr>
          <w:p w14:paraId="405542B0" w14:textId="77777777" w:rsidR="00A42B13" w:rsidRPr="004A4ED4" w:rsidRDefault="00DC3037" w:rsidP="004A4ED4">
            <w:pPr>
              <w:rPr>
                <w:rFonts w:cstheme="minorHAnsi"/>
                <w:lang w:val="en-US"/>
              </w:rPr>
            </w:pPr>
            <w:r w:rsidRPr="004A4ED4">
              <w:rPr>
                <w:rFonts w:cstheme="minorHAnsi"/>
                <w:lang w:val="en-US"/>
              </w:rPr>
              <w:t>30+15=45</w:t>
            </w:r>
          </w:p>
        </w:tc>
      </w:tr>
      <w:tr w:rsidR="00A42B13" w:rsidRPr="004A4ED4" w14:paraId="6545BAB1" w14:textId="77777777" w:rsidTr="004A4ED4">
        <w:tc>
          <w:tcPr>
            <w:tcW w:w="3936" w:type="dxa"/>
            <w:shd w:val="clear" w:color="auto" w:fill="EEECE1" w:themeFill="background2"/>
          </w:tcPr>
          <w:p w14:paraId="7FB8D1DF" w14:textId="77777777" w:rsidR="00A42B13" w:rsidRPr="004A4ED4" w:rsidRDefault="00A42B13" w:rsidP="004A4ED4">
            <w:pPr>
              <w:rPr>
                <w:rFonts w:cstheme="minorHAnsi"/>
                <w:lang w:val="en-US"/>
              </w:rPr>
            </w:pPr>
            <w:r w:rsidRPr="004A4ED4">
              <w:rPr>
                <w:rFonts w:cstheme="minorHAnsi"/>
                <w:lang w:val="en-US"/>
              </w:rPr>
              <w:t>LEVEL OF THE COURSE:</w:t>
            </w:r>
          </w:p>
          <w:p w14:paraId="70585DE8" w14:textId="77777777" w:rsidR="00A42B13" w:rsidRPr="004A4ED4" w:rsidRDefault="00A42B13" w:rsidP="004A4ED4">
            <w:pPr>
              <w:rPr>
                <w:rFonts w:cstheme="minorHAnsi"/>
                <w:lang w:val="en-US"/>
              </w:rPr>
            </w:pPr>
            <w:r w:rsidRPr="004A4ED4">
              <w:rPr>
                <w:rFonts w:cstheme="minorHAnsi"/>
                <w:lang w:val="en-US"/>
              </w:rPr>
              <w:t>(</w:t>
            </w:r>
            <w:r w:rsidR="000C4296" w:rsidRPr="004A4ED4">
              <w:rPr>
                <w:rFonts w:cstheme="minorHAnsi"/>
                <w:lang w:val="en-US"/>
              </w:rPr>
              <w:t>1</w:t>
            </w:r>
            <w:r w:rsidR="000C4296" w:rsidRPr="004A4ED4">
              <w:rPr>
                <w:rFonts w:cstheme="minorHAnsi"/>
                <w:vertAlign w:val="superscript"/>
                <w:lang w:val="en-US"/>
              </w:rPr>
              <w:t>st</w:t>
            </w:r>
            <w:r w:rsidR="000C4296" w:rsidRPr="004A4ED4">
              <w:rPr>
                <w:rFonts w:cstheme="minorHAnsi"/>
                <w:lang w:val="en-US"/>
              </w:rPr>
              <w:t xml:space="preserve"> cycle, 2</w:t>
            </w:r>
            <w:r w:rsidR="000C4296" w:rsidRPr="004A4ED4">
              <w:rPr>
                <w:rFonts w:cstheme="minorHAnsi"/>
                <w:vertAlign w:val="superscript"/>
                <w:lang w:val="en-US"/>
              </w:rPr>
              <w:t>nd</w:t>
            </w:r>
            <w:r w:rsidR="000C4296" w:rsidRPr="004A4ED4">
              <w:rPr>
                <w:rFonts w:cstheme="minorHAnsi"/>
                <w:lang w:val="en-US"/>
              </w:rPr>
              <w:t xml:space="preserve"> cycle</w:t>
            </w:r>
            <w:r w:rsidRPr="004A4ED4">
              <w:rPr>
                <w:rFonts w:cstheme="minorHAnsi"/>
                <w:lang w:val="en-US"/>
              </w:rPr>
              <w:t xml:space="preserve">, </w:t>
            </w:r>
            <w:r w:rsidR="000C4296" w:rsidRPr="004A4ED4">
              <w:rPr>
                <w:rFonts w:cstheme="minorHAnsi"/>
                <w:lang w:val="en-US"/>
              </w:rPr>
              <w:t>3</w:t>
            </w:r>
            <w:r w:rsidR="000C4296" w:rsidRPr="004A4ED4">
              <w:rPr>
                <w:rFonts w:cstheme="minorHAnsi"/>
                <w:vertAlign w:val="superscript"/>
                <w:lang w:val="en-US"/>
              </w:rPr>
              <w:t>rd</w:t>
            </w:r>
            <w:r w:rsidR="000C4296" w:rsidRPr="004A4ED4">
              <w:rPr>
                <w:rFonts w:cstheme="minorHAnsi"/>
                <w:lang w:val="en-US"/>
              </w:rPr>
              <w:t xml:space="preserve"> cycle</w:t>
            </w:r>
            <w:r w:rsidRPr="004A4ED4">
              <w:rPr>
                <w:rFonts w:cstheme="minorHAnsi"/>
                <w:lang w:val="en-US"/>
              </w:rPr>
              <w:t>)</w:t>
            </w:r>
          </w:p>
        </w:tc>
        <w:tc>
          <w:tcPr>
            <w:tcW w:w="5276" w:type="dxa"/>
          </w:tcPr>
          <w:p w14:paraId="09177DE7" w14:textId="77777777" w:rsidR="00A42B13" w:rsidRPr="004A4ED4" w:rsidRDefault="00ED53B6" w:rsidP="004A4ED4">
            <w:pPr>
              <w:rPr>
                <w:rFonts w:cstheme="minorHAnsi"/>
                <w:lang w:val="en-US"/>
              </w:rPr>
            </w:pPr>
            <w:r w:rsidRPr="004A4ED4">
              <w:rPr>
                <w:rFonts w:cstheme="minorHAnsi"/>
                <w:lang w:val="en-US"/>
              </w:rPr>
              <w:t>1</w:t>
            </w:r>
            <w:r w:rsidRPr="004A4ED4">
              <w:rPr>
                <w:rFonts w:cstheme="minorHAnsi"/>
                <w:vertAlign w:val="superscript"/>
                <w:lang w:val="en-US"/>
              </w:rPr>
              <w:t>st</w:t>
            </w:r>
            <w:r w:rsidRPr="004A4ED4">
              <w:rPr>
                <w:rFonts w:cstheme="minorHAnsi"/>
                <w:lang w:val="en-US"/>
              </w:rPr>
              <w:t xml:space="preserve"> cycle</w:t>
            </w:r>
          </w:p>
        </w:tc>
      </w:tr>
      <w:tr w:rsidR="00A42B13" w:rsidRPr="004A4ED4" w14:paraId="6DE37BA1" w14:textId="77777777" w:rsidTr="004A4ED4">
        <w:tc>
          <w:tcPr>
            <w:tcW w:w="3936" w:type="dxa"/>
            <w:shd w:val="clear" w:color="auto" w:fill="EEECE1" w:themeFill="background2"/>
          </w:tcPr>
          <w:p w14:paraId="3F1805D9" w14:textId="77777777" w:rsidR="00A42B13" w:rsidRPr="004A4ED4" w:rsidRDefault="00A42B13" w:rsidP="004A4ED4">
            <w:pPr>
              <w:rPr>
                <w:rFonts w:cstheme="minorHAnsi"/>
                <w:lang w:val="en-US"/>
              </w:rPr>
            </w:pPr>
            <w:r w:rsidRPr="004A4ED4">
              <w:rPr>
                <w:rFonts w:cstheme="minorHAnsi"/>
                <w:lang w:val="en-US"/>
              </w:rPr>
              <w:t>TEACHING METHOD:</w:t>
            </w:r>
          </w:p>
          <w:p w14:paraId="17A51EBD" w14:textId="77777777" w:rsidR="00A42B13" w:rsidRPr="004A4ED4" w:rsidRDefault="00A42B13" w:rsidP="004A4ED4">
            <w:pPr>
              <w:rPr>
                <w:rFonts w:cstheme="minorHAnsi"/>
                <w:lang w:val="en-US"/>
              </w:rPr>
            </w:pPr>
            <w:r w:rsidRPr="004A4ED4">
              <w:rPr>
                <w:rFonts w:cstheme="minorHAnsi"/>
                <w:lang w:val="en-US"/>
              </w:rPr>
              <w:t>(lecture, laboratory, group tutorials, seminar, other-what type?)</w:t>
            </w:r>
          </w:p>
        </w:tc>
        <w:tc>
          <w:tcPr>
            <w:tcW w:w="5276" w:type="dxa"/>
          </w:tcPr>
          <w:p w14:paraId="34990863" w14:textId="77777777" w:rsidR="00A42B13" w:rsidRPr="004A4ED4" w:rsidRDefault="002429CE" w:rsidP="004A4ED4">
            <w:pPr>
              <w:rPr>
                <w:rFonts w:cstheme="minorHAnsi"/>
                <w:lang w:val="en-US"/>
              </w:rPr>
            </w:pPr>
            <w:r w:rsidRPr="004A4ED4">
              <w:rPr>
                <w:rFonts w:cstheme="minorHAnsi"/>
                <w:lang w:val="en-US"/>
              </w:rPr>
              <w:t>Lecture</w:t>
            </w:r>
            <w:r w:rsidR="00E65A27" w:rsidRPr="004A4ED4">
              <w:rPr>
                <w:rFonts w:cstheme="minorHAnsi"/>
                <w:lang w:val="en-US"/>
              </w:rPr>
              <w:t>s (30h)</w:t>
            </w:r>
            <w:r w:rsidR="00512086" w:rsidRPr="004A4ED4">
              <w:rPr>
                <w:rFonts w:cstheme="minorHAnsi"/>
                <w:lang w:val="en-US"/>
              </w:rPr>
              <w:t xml:space="preserve"> , </w:t>
            </w:r>
            <w:r w:rsidR="009401C6" w:rsidRPr="004A4ED4">
              <w:rPr>
                <w:rFonts w:cstheme="minorHAnsi"/>
                <w:lang w:val="en-US"/>
              </w:rPr>
              <w:t>Classes</w:t>
            </w:r>
            <w:r w:rsidR="00E65A27" w:rsidRPr="004A4ED4">
              <w:rPr>
                <w:rFonts w:cstheme="minorHAnsi"/>
                <w:lang w:val="en-US"/>
              </w:rPr>
              <w:t xml:space="preserve"> (15h)</w:t>
            </w:r>
          </w:p>
        </w:tc>
      </w:tr>
      <w:tr w:rsidR="00A42B13" w:rsidRPr="004A4ED4" w14:paraId="38F21620" w14:textId="77777777" w:rsidTr="004A4ED4">
        <w:tc>
          <w:tcPr>
            <w:tcW w:w="3936" w:type="dxa"/>
            <w:shd w:val="clear" w:color="auto" w:fill="EEECE1" w:themeFill="background2"/>
          </w:tcPr>
          <w:p w14:paraId="4B0ABC22" w14:textId="77777777" w:rsidR="00A42B13" w:rsidRPr="004A4ED4" w:rsidRDefault="00A42B13" w:rsidP="004A4ED4">
            <w:pPr>
              <w:rPr>
                <w:rFonts w:cstheme="minorHAnsi"/>
                <w:lang w:val="en-US"/>
              </w:rPr>
            </w:pPr>
            <w:r w:rsidRPr="004A4ED4">
              <w:rPr>
                <w:rFonts w:cstheme="minorHAnsi"/>
                <w:lang w:val="en-US"/>
              </w:rPr>
              <w:t>LANGUAGE OF INSTRUCTION:</w:t>
            </w:r>
          </w:p>
        </w:tc>
        <w:tc>
          <w:tcPr>
            <w:tcW w:w="5276" w:type="dxa"/>
          </w:tcPr>
          <w:p w14:paraId="6A3C6A46" w14:textId="77777777" w:rsidR="004A4ED4" w:rsidRDefault="004A4ED4" w:rsidP="004A4ED4">
            <w:pPr>
              <w:pStyle w:val="Akapitzlist"/>
              <w:numPr>
                <w:ilvl w:val="0"/>
                <w:numId w:val="1"/>
              </w:numPr>
              <w:spacing w:before="240"/>
              <w:rPr>
                <w:rFonts w:cstheme="minorHAnsi"/>
                <w:b/>
                <w:bCs/>
                <w:lang w:val="en-US"/>
              </w:rPr>
            </w:pPr>
            <w:r>
              <w:rPr>
                <w:rFonts w:cstheme="minorHAnsi"/>
                <w:b/>
                <w:bCs/>
                <w:lang w:val="en-US"/>
              </w:rPr>
              <w:t>English full time scheme for classes with 5 and more International Erasmus+ students enrolled/accepted;</w:t>
            </w:r>
          </w:p>
          <w:p w14:paraId="75E04CE0" w14:textId="2AC5E03D" w:rsidR="00A42B13" w:rsidRPr="004A4ED4" w:rsidRDefault="004A4ED4" w:rsidP="004A4ED4">
            <w:pPr>
              <w:pStyle w:val="Akapitzlist"/>
              <w:numPr>
                <w:ilvl w:val="0"/>
                <w:numId w:val="1"/>
              </w:numPr>
              <w:spacing w:after="200"/>
              <w:rPr>
                <w:rFonts w:cstheme="minorHAnsi"/>
                <w:lang w:val="en-US"/>
              </w:rPr>
            </w:pPr>
            <w:r>
              <w:rPr>
                <w:rFonts w:cstheme="minorHAnsi"/>
                <w:b/>
                <w:bCs/>
                <w:lang w:val="en-US"/>
              </w:rPr>
              <w:t>English 50% individually with the teacher + Polish 50% with Polish students or individual project work- scheme for classes with less than 5 International Erasmus+ students enrolled/ accepted;</w:t>
            </w:r>
          </w:p>
        </w:tc>
      </w:tr>
      <w:tr w:rsidR="00A42B13" w:rsidRPr="004A4ED4" w14:paraId="56D35E6F" w14:textId="77777777" w:rsidTr="004A4ED4">
        <w:tc>
          <w:tcPr>
            <w:tcW w:w="3936" w:type="dxa"/>
            <w:shd w:val="clear" w:color="auto" w:fill="EEECE1" w:themeFill="background2"/>
          </w:tcPr>
          <w:p w14:paraId="3A47A111" w14:textId="77777777" w:rsidR="00A42B13" w:rsidRPr="004A4ED4" w:rsidRDefault="00A42B13" w:rsidP="004A4ED4">
            <w:pPr>
              <w:rPr>
                <w:rFonts w:cstheme="minorHAnsi"/>
                <w:lang w:val="en-US"/>
              </w:rPr>
            </w:pPr>
            <w:r w:rsidRPr="004A4ED4">
              <w:rPr>
                <w:rFonts w:cstheme="minorHAnsi"/>
                <w:lang w:val="en-US"/>
              </w:rPr>
              <w:t>ASSESSMENT METOD:</w:t>
            </w:r>
          </w:p>
          <w:p w14:paraId="68FAE20A" w14:textId="77777777" w:rsidR="002F62CA" w:rsidRPr="004A4ED4" w:rsidRDefault="002F62CA" w:rsidP="004A4ED4">
            <w:pPr>
              <w:rPr>
                <w:rFonts w:cstheme="minorHAnsi"/>
                <w:lang w:val="en-US"/>
              </w:rPr>
            </w:pPr>
            <w:r w:rsidRPr="004A4ED4">
              <w:rPr>
                <w:rFonts w:cstheme="minorHAnsi"/>
                <w:lang w:val="en-US"/>
              </w:rPr>
              <w:t>(written exam, oral exam, class test, written reports, project work,</w:t>
            </w:r>
            <w:r w:rsidR="005A2D8C" w:rsidRPr="004A4ED4">
              <w:rPr>
                <w:rFonts w:cstheme="minorHAnsi"/>
                <w:lang w:val="en-US"/>
              </w:rPr>
              <w:t xml:space="preserve"> presentation,</w:t>
            </w:r>
            <w:r w:rsidRPr="004A4ED4">
              <w:rPr>
                <w:rFonts w:cstheme="minorHAnsi"/>
                <w:lang w:val="en-US"/>
              </w:rPr>
              <w:t xml:space="preserve"> continuous assessment, other – what type?)</w:t>
            </w:r>
          </w:p>
        </w:tc>
        <w:tc>
          <w:tcPr>
            <w:tcW w:w="5276" w:type="dxa"/>
          </w:tcPr>
          <w:p w14:paraId="7BBE83CE" w14:textId="77777777" w:rsidR="00A42B13" w:rsidRPr="004A4ED4" w:rsidRDefault="00CC68CC" w:rsidP="004A4ED4">
            <w:pPr>
              <w:rPr>
                <w:rFonts w:cstheme="minorHAnsi"/>
                <w:lang w:val="en-US"/>
              </w:rPr>
            </w:pPr>
            <w:r w:rsidRPr="004A4ED4">
              <w:rPr>
                <w:rFonts w:cstheme="minorHAnsi"/>
                <w:lang w:val="en-US"/>
              </w:rPr>
              <w:t>Oral exam</w:t>
            </w:r>
          </w:p>
        </w:tc>
      </w:tr>
      <w:tr w:rsidR="00A42B13" w:rsidRPr="004A4ED4" w14:paraId="4F0B3E91" w14:textId="77777777" w:rsidTr="004A4ED4">
        <w:tc>
          <w:tcPr>
            <w:tcW w:w="3936" w:type="dxa"/>
            <w:shd w:val="clear" w:color="auto" w:fill="EEECE1" w:themeFill="background2"/>
          </w:tcPr>
          <w:p w14:paraId="05DAB80C" w14:textId="77777777" w:rsidR="00A42B13" w:rsidRPr="004A4ED4" w:rsidRDefault="00A42B13" w:rsidP="004A4ED4">
            <w:pPr>
              <w:rPr>
                <w:rFonts w:cstheme="minorHAnsi"/>
                <w:lang w:val="en-US"/>
              </w:rPr>
            </w:pPr>
            <w:r w:rsidRPr="004A4ED4">
              <w:rPr>
                <w:rFonts w:cstheme="minorHAnsi"/>
                <w:lang w:val="en-US"/>
              </w:rPr>
              <w:t>COURSE CONTENT:</w:t>
            </w:r>
          </w:p>
        </w:tc>
        <w:tc>
          <w:tcPr>
            <w:tcW w:w="5276" w:type="dxa"/>
          </w:tcPr>
          <w:p w14:paraId="32D3512B" w14:textId="77777777" w:rsidR="005E202E" w:rsidRPr="004A4ED4" w:rsidRDefault="00CC68CC" w:rsidP="004A4ED4">
            <w:pPr>
              <w:rPr>
                <w:rFonts w:cstheme="minorHAnsi"/>
                <w:u w:val="single"/>
                <w:lang w:val="en-US"/>
              </w:rPr>
            </w:pPr>
            <w:r w:rsidRPr="004A4ED4">
              <w:rPr>
                <w:rFonts w:cstheme="minorHAnsi"/>
                <w:u w:val="single"/>
                <w:lang w:val="en-US"/>
              </w:rPr>
              <w:t>Statics</w:t>
            </w:r>
            <w:r w:rsidR="005E202E" w:rsidRPr="004A4ED4">
              <w:rPr>
                <w:rFonts w:cstheme="minorHAnsi"/>
                <w:u w:val="single"/>
                <w:lang w:val="en-US"/>
              </w:rPr>
              <w:t>:</w:t>
            </w:r>
          </w:p>
          <w:p w14:paraId="6FDDA9EC" w14:textId="77777777" w:rsidR="005E202E" w:rsidRPr="004A4ED4" w:rsidRDefault="005E202E" w:rsidP="004A4ED4">
            <w:pPr>
              <w:rPr>
                <w:rFonts w:cstheme="minorHAnsi"/>
                <w:lang w:val="en-GB"/>
              </w:rPr>
            </w:pPr>
            <w:r w:rsidRPr="004A4ED4">
              <w:rPr>
                <w:rFonts w:cstheme="minorHAnsi"/>
                <w:lang w:val="en-GB"/>
              </w:rPr>
              <w:t xml:space="preserve">The course begins with a review of the statics of rigid bodies which includes the identification of statically indeterminate problems. Two and three dimensional statics problems </w:t>
            </w:r>
            <w:r w:rsidR="00750F24" w:rsidRPr="004A4ED4">
              <w:rPr>
                <w:rFonts w:cstheme="minorHAnsi"/>
                <w:lang w:val="en-GB"/>
              </w:rPr>
              <w:t xml:space="preserve">will be </w:t>
            </w:r>
            <w:r w:rsidR="00750F24" w:rsidRPr="004A4ED4">
              <w:rPr>
                <w:rFonts w:cstheme="minorHAnsi"/>
                <w:color w:val="000000" w:themeColor="text1"/>
                <w:lang w:val="en-GB"/>
              </w:rPr>
              <w:t>looked into.</w:t>
            </w:r>
            <w:r w:rsidR="00E82B64" w:rsidRPr="004A4ED4">
              <w:rPr>
                <w:rFonts w:cstheme="minorHAnsi"/>
                <w:color w:val="FF0000"/>
                <w:lang w:val="en-GB"/>
              </w:rPr>
              <w:t xml:space="preserve"> </w:t>
            </w:r>
            <w:r w:rsidR="00E82B64" w:rsidRPr="004A4ED4">
              <w:rPr>
                <w:rFonts w:cstheme="minorHAnsi"/>
                <w:color w:val="000000" w:themeColor="text1"/>
                <w:lang w:val="en-GB"/>
              </w:rPr>
              <w:t xml:space="preserve">Next, </w:t>
            </w:r>
            <w:r w:rsidR="00B73D17" w:rsidRPr="004A4ED4">
              <w:rPr>
                <w:rFonts w:cstheme="minorHAnsi"/>
                <w:color w:val="000000" w:themeColor="text1"/>
                <w:lang w:val="en-GB"/>
              </w:rPr>
              <w:t>stresses and deflections in deformable components</w:t>
            </w:r>
            <w:r w:rsidR="00750F24" w:rsidRPr="004A4ED4">
              <w:rPr>
                <w:rFonts w:cstheme="minorHAnsi"/>
                <w:color w:val="000000" w:themeColor="text1"/>
                <w:lang w:val="en-GB"/>
              </w:rPr>
              <w:t xml:space="preserve"> </w:t>
            </w:r>
            <w:r w:rsidR="00E82B64" w:rsidRPr="004A4ED4">
              <w:rPr>
                <w:rFonts w:cstheme="minorHAnsi"/>
                <w:color w:val="000000" w:themeColor="text1"/>
                <w:lang w:val="en-GB"/>
              </w:rPr>
              <w:t xml:space="preserve"> will be</w:t>
            </w:r>
            <w:r w:rsidR="00750F24" w:rsidRPr="004A4ED4">
              <w:rPr>
                <w:rFonts w:cstheme="minorHAnsi"/>
                <w:color w:val="000000" w:themeColor="text1"/>
                <w:lang w:val="en-GB"/>
              </w:rPr>
              <w:t xml:space="preserve"> </w:t>
            </w:r>
            <w:proofErr w:type="spellStart"/>
            <w:r w:rsidR="00750F24" w:rsidRPr="004A4ED4">
              <w:rPr>
                <w:rFonts w:cstheme="minorHAnsi"/>
                <w:color w:val="000000" w:themeColor="text1"/>
                <w:lang w:val="en-GB"/>
              </w:rPr>
              <w:t>analyzed</w:t>
            </w:r>
            <w:proofErr w:type="spellEnd"/>
            <w:r w:rsidR="00B73D17" w:rsidRPr="004A4ED4">
              <w:rPr>
                <w:rFonts w:cstheme="minorHAnsi"/>
                <w:color w:val="000000" w:themeColor="text1"/>
                <w:lang w:val="en-GB"/>
              </w:rPr>
              <w:t>.</w:t>
            </w:r>
            <w:r w:rsidR="00B73D17" w:rsidRPr="004A4ED4">
              <w:rPr>
                <w:rFonts w:cstheme="minorHAnsi"/>
                <w:color w:val="FF0000"/>
                <w:lang w:val="en-GB"/>
              </w:rPr>
              <w:t xml:space="preserve"> </w:t>
            </w:r>
            <w:r w:rsidR="00B73D17" w:rsidRPr="004A4ED4">
              <w:rPr>
                <w:rFonts w:cstheme="minorHAnsi"/>
                <w:color w:val="000000" w:themeColor="text1"/>
                <w:lang w:val="en-GB"/>
              </w:rPr>
              <w:t>In turn</w:t>
            </w:r>
            <w:r w:rsidR="00B73D17" w:rsidRPr="004A4ED4">
              <w:rPr>
                <w:rFonts w:cstheme="minorHAnsi"/>
                <w:lang w:val="en-GB"/>
              </w:rPr>
              <w:t xml:space="preserve">, the topics covered are: simple tension, compression, and shear; thin-walled pressure vessels; torsion; and bending of beams. For each topic, statically indeterminate problems are analysed and elementary considerations of strength are introduced. </w:t>
            </w:r>
          </w:p>
          <w:p w14:paraId="25CCB1A1" w14:textId="77777777" w:rsidR="00A42B13" w:rsidRPr="004A4ED4" w:rsidRDefault="008661F3" w:rsidP="004A4ED4">
            <w:pPr>
              <w:rPr>
                <w:rFonts w:cstheme="minorHAnsi"/>
                <w:u w:val="single"/>
                <w:lang w:val="en-US"/>
              </w:rPr>
            </w:pPr>
            <w:r w:rsidRPr="004A4ED4">
              <w:rPr>
                <w:rFonts w:cstheme="minorHAnsi"/>
                <w:u w:val="single"/>
                <w:lang w:val="en-US"/>
              </w:rPr>
              <w:t>Kinematics and d</w:t>
            </w:r>
            <w:r w:rsidR="00CC68CC" w:rsidRPr="004A4ED4">
              <w:rPr>
                <w:rFonts w:cstheme="minorHAnsi"/>
                <w:u w:val="single"/>
                <w:lang w:val="en-US"/>
              </w:rPr>
              <w:t>ynamics</w:t>
            </w:r>
            <w:r w:rsidRPr="004A4ED4">
              <w:rPr>
                <w:rFonts w:cstheme="minorHAnsi"/>
                <w:u w:val="single"/>
                <w:lang w:val="en-US"/>
              </w:rPr>
              <w:t>:</w:t>
            </w:r>
          </w:p>
          <w:p w14:paraId="38C740BC" w14:textId="77777777" w:rsidR="000408A0" w:rsidRPr="004A4ED4" w:rsidRDefault="008661F3" w:rsidP="004A4ED4">
            <w:pPr>
              <w:rPr>
                <w:rFonts w:cstheme="minorHAnsi"/>
                <w:lang w:val="en-GB"/>
              </w:rPr>
            </w:pPr>
            <w:r w:rsidRPr="004A4ED4">
              <w:rPr>
                <w:rFonts w:cstheme="minorHAnsi"/>
                <w:lang w:val="en-GB"/>
              </w:rPr>
              <w:t>This part of course concentrates on the motion of particles, systems of particles, and rigid bodies under the action of forces and moments. Topics include the kinematics of motion in rectangular, polar, and intrinsic coordinates; relative motion analysis with multiple reference frames; and planar kinetics through the second law, work-energy method, and impulse-</w:t>
            </w:r>
            <w:r w:rsidRPr="004A4ED4">
              <w:rPr>
                <w:rFonts w:cstheme="minorHAnsi"/>
                <w:lang w:val="en-GB"/>
              </w:rPr>
              <w:lastRenderedPageBreak/>
              <w:t>momentum method. Time and frequency domain solutions to first and second order equations of motion are discussed.</w:t>
            </w:r>
          </w:p>
        </w:tc>
      </w:tr>
      <w:tr w:rsidR="00A42B13" w:rsidRPr="004A4ED4" w14:paraId="55EE4DCE" w14:textId="77777777" w:rsidTr="004A4ED4">
        <w:tc>
          <w:tcPr>
            <w:tcW w:w="3936" w:type="dxa"/>
            <w:shd w:val="clear" w:color="auto" w:fill="EEECE1" w:themeFill="background2"/>
          </w:tcPr>
          <w:p w14:paraId="7D6C2B72" w14:textId="77777777" w:rsidR="00A42B13" w:rsidRPr="004A4ED4" w:rsidRDefault="00A42B13" w:rsidP="004A4ED4">
            <w:pPr>
              <w:rPr>
                <w:rFonts w:cstheme="minorHAnsi"/>
                <w:lang w:val="en-US"/>
              </w:rPr>
            </w:pPr>
            <w:r w:rsidRPr="004A4ED4">
              <w:rPr>
                <w:rFonts w:cstheme="minorHAnsi"/>
                <w:lang w:val="en-US"/>
              </w:rPr>
              <w:lastRenderedPageBreak/>
              <w:t>ADDITIONA</w:t>
            </w:r>
            <w:r w:rsidR="00E816BA" w:rsidRPr="004A4ED4">
              <w:rPr>
                <w:rFonts w:cstheme="minorHAnsi"/>
                <w:lang w:val="en-US"/>
              </w:rPr>
              <w:t>L</w:t>
            </w:r>
            <w:r w:rsidRPr="004A4ED4">
              <w:rPr>
                <w:rFonts w:cstheme="minorHAnsi"/>
                <w:lang w:val="en-US"/>
              </w:rPr>
              <w:t xml:space="preserve"> INFORMATION:</w:t>
            </w:r>
          </w:p>
        </w:tc>
        <w:tc>
          <w:tcPr>
            <w:tcW w:w="5276" w:type="dxa"/>
          </w:tcPr>
          <w:p w14:paraId="39CBAE66" w14:textId="77777777" w:rsidR="000408A0" w:rsidRPr="004A4ED4" w:rsidRDefault="0065566B" w:rsidP="004A4ED4">
            <w:pPr>
              <w:rPr>
                <w:rFonts w:cstheme="minorHAnsi"/>
                <w:lang w:val="en-US"/>
              </w:rPr>
            </w:pPr>
            <w:r w:rsidRPr="004A4ED4">
              <w:rPr>
                <w:rFonts w:cstheme="minorHAnsi"/>
                <w:lang w:val="en-US"/>
              </w:rPr>
              <w:t>Code 0911&gt;1400-MT</w:t>
            </w:r>
          </w:p>
        </w:tc>
      </w:tr>
    </w:tbl>
    <w:p w14:paraId="322BAE01" w14:textId="77777777" w:rsidR="006D06F2" w:rsidRPr="004A4ED4" w:rsidRDefault="0033099D" w:rsidP="004A4ED4">
      <w:pPr>
        <w:rPr>
          <w:rFonts w:cstheme="minorHAnsi"/>
        </w:rPr>
      </w:pPr>
    </w:p>
    <w:p w14:paraId="50BF31DB" w14:textId="46B55877" w:rsidR="000408A0" w:rsidRDefault="000408A0" w:rsidP="004A4ED4">
      <w:pPr>
        <w:pStyle w:val="Bezodstpw"/>
        <w:rPr>
          <w:rFonts w:cstheme="minorHAnsi"/>
        </w:rPr>
      </w:pPr>
    </w:p>
    <w:p w14:paraId="360FA62C" w14:textId="77777777" w:rsidR="004A4ED4" w:rsidRPr="004A4ED4" w:rsidRDefault="004A4ED4" w:rsidP="004A4ED4">
      <w:pPr>
        <w:pStyle w:val="Bezodstpw"/>
        <w:rPr>
          <w:rFonts w:cstheme="minorHAnsi"/>
        </w:rPr>
      </w:pPr>
    </w:p>
    <w:sectPr w:rsidR="004A4ED4" w:rsidRPr="004A4ED4" w:rsidSect="00215942">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B0A79"/>
    <w:multiLevelType w:val="hybridMultilevel"/>
    <w:tmpl w:val="0EFA00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3F2935E5"/>
    <w:multiLevelType w:val="hybridMultilevel"/>
    <w:tmpl w:val="A30687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2733E"/>
    <w:rsid w:val="000408A0"/>
    <w:rsid w:val="000551F9"/>
    <w:rsid w:val="000C4296"/>
    <w:rsid w:val="000C66DE"/>
    <w:rsid w:val="001638EA"/>
    <w:rsid w:val="001936C2"/>
    <w:rsid w:val="00207C9D"/>
    <w:rsid w:val="00215942"/>
    <w:rsid w:val="002429CE"/>
    <w:rsid w:val="0025671B"/>
    <w:rsid w:val="00257043"/>
    <w:rsid w:val="0026769E"/>
    <w:rsid w:val="002A1D09"/>
    <w:rsid w:val="002A41FD"/>
    <w:rsid w:val="002B0887"/>
    <w:rsid w:val="002E7CE9"/>
    <w:rsid w:val="002F62CA"/>
    <w:rsid w:val="00304441"/>
    <w:rsid w:val="003221A7"/>
    <w:rsid w:val="003231DD"/>
    <w:rsid w:val="0033099D"/>
    <w:rsid w:val="003A2946"/>
    <w:rsid w:val="003B198A"/>
    <w:rsid w:val="003E6804"/>
    <w:rsid w:val="003F48A1"/>
    <w:rsid w:val="003F672F"/>
    <w:rsid w:val="00416456"/>
    <w:rsid w:val="00466093"/>
    <w:rsid w:val="00471AD7"/>
    <w:rsid w:val="00494293"/>
    <w:rsid w:val="004A4ED4"/>
    <w:rsid w:val="00511AEE"/>
    <w:rsid w:val="00512086"/>
    <w:rsid w:val="00523888"/>
    <w:rsid w:val="0053642D"/>
    <w:rsid w:val="00555B20"/>
    <w:rsid w:val="0059749C"/>
    <w:rsid w:val="005A2D8C"/>
    <w:rsid w:val="005D3A2F"/>
    <w:rsid w:val="005E202E"/>
    <w:rsid w:val="006006A5"/>
    <w:rsid w:val="00612C4E"/>
    <w:rsid w:val="006415AB"/>
    <w:rsid w:val="00653222"/>
    <w:rsid w:val="0065566B"/>
    <w:rsid w:val="00667954"/>
    <w:rsid w:val="00693A75"/>
    <w:rsid w:val="006A1202"/>
    <w:rsid w:val="006A6AAD"/>
    <w:rsid w:val="006B05A0"/>
    <w:rsid w:val="006C40C7"/>
    <w:rsid w:val="006E4C0C"/>
    <w:rsid w:val="006E52F6"/>
    <w:rsid w:val="006F00B7"/>
    <w:rsid w:val="00743E78"/>
    <w:rsid w:val="00750F24"/>
    <w:rsid w:val="0077034B"/>
    <w:rsid w:val="00790A10"/>
    <w:rsid w:val="007C10C7"/>
    <w:rsid w:val="007C480E"/>
    <w:rsid w:val="007C608F"/>
    <w:rsid w:val="007D5D53"/>
    <w:rsid w:val="007E1205"/>
    <w:rsid w:val="008479B0"/>
    <w:rsid w:val="008661F3"/>
    <w:rsid w:val="00871BD5"/>
    <w:rsid w:val="008802D4"/>
    <w:rsid w:val="008A46E0"/>
    <w:rsid w:val="008D6424"/>
    <w:rsid w:val="009401C6"/>
    <w:rsid w:val="009542EF"/>
    <w:rsid w:val="009A17CD"/>
    <w:rsid w:val="009E4B8C"/>
    <w:rsid w:val="00A27B33"/>
    <w:rsid w:val="00A42B13"/>
    <w:rsid w:val="00AB5730"/>
    <w:rsid w:val="00AF671F"/>
    <w:rsid w:val="00AF7B78"/>
    <w:rsid w:val="00B106E9"/>
    <w:rsid w:val="00B142F9"/>
    <w:rsid w:val="00B23A33"/>
    <w:rsid w:val="00B31227"/>
    <w:rsid w:val="00B73D17"/>
    <w:rsid w:val="00BB3090"/>
    <w:rsid w:val="00BE3B5D"/>
    <w:rsid w:val="00C3166B"/>
    <w:rsid w:val="00CC043D"/>
    <w:rsid w:val="00CC27F0"/>
    <w:rsid w:val="00CC68CC"/>
    <w:rsid w:val="00CE3AFD"/>
    <w:rsid w:val="00D0731F"/>
    <w:rsid w:val="00D44BBB"/>
    <w:rsid w:val="00DA4B51"/>
    <w:rsid w:val="00DA7DF7"/>
    <w:rsid w:val="00DB1687"/>
    <w:rsid w:val="00DC3037"/>
    <w:rsid w:val="00DD6C63"/>
    <w:rsid w:val="00DF7369"/>
    <w:rsid w:val="00E52006"/>
    <w:rsid w:val="00E65A27"/>
    <w:rsid w:val="00E74BB4"/>
    <w:rsid w:val="00E816BA"/>
    <w:rsid w:val="00E82B64"/>
    <w:rsid w:val="00ED53B6"/>
    <w:rsid w:val="00EE49AD"/>
    <w:rsid w:val="00EE6A71"/>
    <w:rsid w:val="00F34936"/>
    <w:rsid w:val="00F371E1"/>
    <w:rsid w:val="00F50A21"/>
    <w:rsid w:val="00FC387B"/>
    <w:rsid w:val="00FD3806"/>
    <w:rsid w:val="00FE24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2820B"/>
  <w15:docId w15:val="{29D20EB4-3875-48C7-AD89-0CDAA798F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4A4E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030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321</Words>
  <Characters>1931</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Ewa Rybczyńska</cp:lastModifiedBy>
  <cp:revision>81</cp:revision>
  <dcterms:created xsi:type="dcterms:W3CDTF">2014-02-13T11:30:00Z</dcterms:created>
  <dcterms:modified xsi:type="dcterms:W3CDTF">2024-04-10T06:33:00Z</dcterms:modified>
</cp:coreProperties>
</file>