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</w:rPr>
              <w:t>FACULTY:</w:t>
            </w:r>
          </w:p>
        </w:tc>
        <w:tc>
          <w:tcPr>
            <w:tcW w:w="5098" w:type="dxa"/>
          </w:tcPr>
          <w:p w:rsidR="00A42B13" w:rsidRPr="00584915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Faculty of Humanities</w:t>
            </w:r>
          </w:p>
        </w:tc>
      </w:tr>
      <w:tr w:rsidR="0025671B" w:rsidTr="00E162A1">
        <w:tc>
          <w:tcPr>
            <w:tcW w:w="3964" w:type="dxa"/>
            <w:shd w:val="clear" w:color="auto" w:fill="EEECE1" w:themeFill="background2"/>
          </w:tcPr>
          <w:p w:rsidR="0025671B" w:rsidRPr="00584915" w:rsidRDefault="0025671B" w:rsidP="00571E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</w:rPr>
              <w:t>FIELD OF STUDY:</w:t>
            </w:r>
          </w:p>
        </w:tc>
        <w:tc>
          <w:tcPr>
            <w:tcW w:w="5098" w:type="dxa"/>
          </w:tcPr>
          <w:p w:rsidR="0025671B" w:rsidRPr="00584915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European Studies</w:t>
            </w:r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584915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Dominika</w:t>
            </w:r>
            <w:proofErr w:type="spellEnd"/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Liszkowska</w:t>
            </w:r>
            <w:proofErr w:type="spellEnd"/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584915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dominika.liszkowska@tu.koszalin.pl</w:t>
            </w: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584915" w:rsidRDefault="00584915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International Political Relations</w:t>
            </w: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584915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Dominika</w:t>
            </w:r>
            <w:proofErr w:type="spellEnd"/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Liszkowska</w:t>
            </w:r>
            <w:proofErr w:type="spellEnd"/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584915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dominika.liszkowska@tu.koszalin.pl</w:t>
            </w:r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584915" w:rsidRDefault="00584915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 ECTS</w:t>
            </w:r>
          </w:p>
        </w:tc>
      </w:tr>
      <w:tr w:rsidR="001D67FF" w:rsidRPr="001D67FF" w:rsidTr="00E162A1">
        <w:tc>
          <w:tcPr>
            <w:tcW w:w="3964" w:type="dxa"/>
            <w:shd w:val="clear" w:color="auto" w:fill="EEECE1" w:themeFill="background2"/>
          </w:tcPr>
          <w:p w:rsidR="001D67FF" w:rsidRPr="00584915" w:rsidRDefault="001D67FF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COURSE CODE</w:t>
            </w:r>
            <w:r w:rsidR="00EC4317"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(USOS)</w:t>
            </w: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584915" w:rsidRDefault="001D67FF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584915" w:rsidRDefault="00D60549" w:rsidP="00571E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202</w:t>
            </w:r>
            <w:r w:rsidR="00E162A1" w:rsidRPr="0058491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5</w:t>
            </w:r>
            <w:r w:rsidR="001B20DD" w:rsidRPr="0058491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/202</w:t>
            </w:r>
            <w:r w:rsidR="00E162A1" w:rsidRPr="0058491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6</w:t>
            </w:r>
          </w:p>
        </w:tc>
      </w:tr>
      <w:tr w:rsidR="00A42B13" w:rsidRPr="00005936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SEMESTER:</w:t>
            </w:r>
          </w:p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(W – winter, S –</w:t>
            </w:r>
            <w:r w:rsidR="00BE6F11"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summer</w:t>
            </w: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584915" w:rsidRDefault="00584915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</w:t>
            </w: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584915" w:rsidRDefault="00584915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</w:t>
            </w:r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LEVEL OF THE COURSE:</w:t>
            </w:r>
          </w:p>
          <w:p w:rsidR="00A42B13" w:rsidRPr="00584915" w:rsidRDefault="00A42B13" w:rsidP="000C429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="000C4296"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0C4296" w:rsidRPr="00584915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="000C4296"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cycle, 2</w:t>
            </w:r>
            <w:r w:rsidR="000C4296" w:rsidRPr="00584915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nd</w:t>
            </w:r>
            <w:r w:rsidR="000C4296"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cycle</w:t>
            </w: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="000C4296"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0C4296" w:rsidRPr="00584915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rd</w:t>
            </w:r>
            <w:r w:rsidR="000C4296"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cycle</w:t>
            </w: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584915" w:rsidRDefault="00584915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1st</w:t>
            </w:r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TEACHING METHOD:</w:t>
            </w:r>
          </w:p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584915" w:rsidRDefault="00584915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Lecture (30 hours), </w:t>
            </w:r>
            <w:proofErr w:type="spellStart"/>
            <w:r w:rsidR="00C048B6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Practical</w:t>
            </w:r>
            <w:proofErr w:type="spellEnd"/>
            <w:r w:rsidR="00C048B6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C048B6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classes</w:t>
            </w:r>
            <w:proofErr w:type="spellEnd"/>
            <w:r w:rsidR="00C04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(30 hours)</w:t>
            </w:r>
          </w:p>
        </w:tc>
      </w:tr>
      <w:tr w:rsidR="00A42B13" w:rsidRPr="00E816BA" w:rsidTr="00E162A1">
        <w:tc>
          <w:tcPr>
            <w:tcW w:w="3964" w:type="dxa"/>
            <w:shd w:val="clear" w:color="auto" w:fill="EEECE1" w:themeFill="background2"/>
          </w:tcPr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E162A1" w:rsidRPr="00584915" w:rsidRDefault="00E162A1" w:rsidP="00E162A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584915" w:rsidRDefault="00E162A1" w:rsidP="00E162A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ASSESSMENT MET</w:t>
            </w:r>
            <w:r w:rsidR="00A73350"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OD:</w:t>
            </w:r>
          </w:p>
          <w:p w:rsidR="002F62CA" w:rsidRPr="00584915" w:rsidRDefault="002F62CA" w:rsidP="002F62C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(written exam, oral exam, class test, written reports, project work,</w:t>
            </w:r>
            <w:r w:rsidR="005A2D8C"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presentation,</w:t>
            </w: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584915" w:rsidRDefault="00584915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written exam, written reports, project work, presentation</w:t>
            </w: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C60098" w:rsidRDefault="00C60098" w:rsidP="00C6009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 Introduction to International Political Relations;</w:t>
            </w:r>
          </w:p>
          <w:p w:rsidR="00C60098" w:rsidRDefault="00C60098" w:rsidP="00C6009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 Basic concepts: state, sovereignty, great power, international system;</w:t>
            </w:r>
          </w:p>
          <w:p w:rsidR="00C60098" w:rsidRDefault="00C60098" w:rsidP="00C6009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 Theories of international relations: realism, liberalism, constructivism, world systems' theory;</w:t>
            </w:r>
          </w:p>
          <w:p w:rsidR="00C60098" w:rsidRDefault="00C60098" w:rsidP="00C6009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 Origins and evolution of international order after World War II;</w:t>
            </w:r>
          </w:p>
          <w:p w:rsidR="00C60098" w:rsidRDefault="00C60098" w:rsidP="00C6009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 Cold War and its impact on the international system;</w:t>
            </w:r>
          </w:p>
          <w:p w:rsidR="00C60098" w:rsidRDefault="00C60098" w:rsidP="00C6009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6. International order after 1989: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unipolar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world,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multipolarity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rivalry of great powers;</w:t>
            </w:r>
          </w:p>
          <w:p w:rsidR="00C60098" w:rsidRDefault="00C60098" w:rsidP="00C6009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 International organizations in political relations—UN, NATO, EU, OSCE;</w:t>
            </w:r>
          </w:p>
          <w:p w:rsidR="00C60098" w:rsidRDefault="00C60098" w:rsidP="00C6009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 Role of great powers in contemporary international relations: USA, China, Russia, European Union;</w:t>
            </w:r>
          </w:p>
          <w:p w:rsidR="00C60098" w:rsidRDefault="00C60098" w:rsidP="00C6009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 International security: traditional and non-traditional threats;</w:t>
            </w:r>
          </w:p>
          <w:p w:rsidR="00C60098" w:rsidRDefault="00C60098" w:rsidP="00C6009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10. Armed conflicts and interventions: typology, causes, consequences;</w:t>
            </w:r>
          </w:p>
          <w:p w:rsidR="00C60098" w:rsidRDefault="00C60098" w:rsidP="00C6009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11. Diplomacy and international law as instruments of foreign policy;</w:t>
            </w:r>
          </w:p>
          <w:p w:rsidR="00C60098" w:rsidRDefault="00C60098" w:rsidP="00C6009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12. Globalization and international relations: interdependence, new challenges, role of corporations and NGOs;</w:t>
            </w:r>
          </w:p>
          <w:p w:rsidR="00C60098" w:rsidRDefault="00C60098" w:rsidP="00C6009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13. Regions in international politics: Middle East, Asia-Pacific, Africa, Latin America;</w:t>
            </w:r>
          </w:p>
          <w:p w:rsidR="00C60098" w:rsidRDefault="00C60098" w:rsidP="00C6009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14. Contemporary challenges: climate change, migration,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cybersecurity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weapons of mass destruction;</w:t>
            </w:r>
          </w:p>
          <w:p w:rsidR="000408A0" w:rsidRPr="00584915" w:rsidRDefault="00C60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15. The future of international relations—scenarios, trends, the role of new actors.</w:t>
            </w: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584915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</w:t>
            </w:r>
            <w:r w:rsidR="00E816BA"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A42B13" w:rsidRPr="00584915" w:rsidRDefault="00584915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49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:rsidR="000408A0" w:rsidRPr="00584915" w:rsidRDefault="000408A0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08A0" w:rsidRPr="00584915" w:rsidRDefault="000408A0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p w:rsidR="006D06F2" w:rsidRDefault="00C048B6"/>
    <w:p w:rsidR="000408A0" w:rsidRDefault="000408A0"/>
    <w:p w:rsidR="000408A0" w:rsidRDefault="00584915" w:rsidP="000408A0">
      <w:pPr>
        <w:pStyle w:val="Bezodstpw"/>
        <w:jc w:val="right"/>
      </w:pPr>
      <w:r>
        <w:t>Dominika Liszkowska, 08.04.2025</w:t>
      </w:r>
    </w:p>
    <w:p w:rsidR="000408A0" w:rsidRPr="004E1581" w:rsidRDefault="000B71B5" w:rsidP="000B71B5">
      <w:pPr>
        <w:pStyle w:val="Bezodstpw"/>
        <w:jc w:val="right"/>
      </w:pPr>
      <w:r>
        <w:t>/sporządził, data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B71B5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E0DB7"/>
    <w:rsid w:val="002F62CA"/>
    <w:rsid w:val="003E6804"/>
    <w:rsid w:val="00471AD7"/>
    <w:rsid w:val="004E1581"/>
    <w:rsid w:val="004F3098"/>
    <w:rsid w:val="00511AEE"/>
    <w:rsid w:val="00584915"/>
    <w:rsid w:val="005A2D8C"/>
    <w:rsid w:val="005B6AAC"/>
    <w:rsid w:val="00685F42"/>
    <w:rsid w:val="006A6AAD"/>
    <w:rsid w:val="0077034B"/>
    <w:rsid w:val="007E1205"/>
    <w:rsid w:val="008802D4"/>
    <w:rsid w:val="008809F1"/>
    <w:rsid w:val="008F39BD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048B6"/>
    <w:rsid w:val="00C60098"/>
    <w:rsid w:val="00CC043D"/>
    <w:rsid w:val="00D251B8"/>
    <w:rsid w:val="00D2714F"/>
    <w:rsid w:val="00D60549"/>
    <w:rsid w:val="00D6289C"/>
    <w:rsid w:val="00E162A1"/>
    <w:rsid w:val="00E816BA"/>
    <w:rsid w:val="00EC4317"/>
    <w:rsid w:val="00F32ABD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2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Dominika Liszkowska</cp:lastModifiedBy>
  <cp:revision>6</cp:revision>
  <cp:lastPrinted>2022-01-27T12:55:00Z</cp:lastPrinted>
  <dcterms:created xsi:type="dcterms:W3CDTF">2025-04-08T13:58:00Z</dcterms:created>
  <dcterms:modified xsi:type="dcterms:W3CDTF">2025-04-10T20:14:00Z</dcterms:modified>
</cp:coreProperties>
</file>