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7"/>
        <w:gridCol w:w="5485"/>
      </w:tblGrid>
      <w:tr w:rsidR="00A42B13" w:rsidRPr="007760BD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t>FACULTY:</w:t>
            </w:r>
          </w:p>
        </w:tc>
        <w:tc>
          <w:tcPr>
            <w:tcW w:w="5560" w:type="dxa"/>
          </w:tcPr>
          <w:p w:rsidR="00A42B13" w:rsidRPr="004540BF" w:rsidRDefault="004540BF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772FEB">
              <w:rPr>
                <w:b/>
                <w:lang w:val="en-US"/>
              </w:rPr>
              <w:t xml:space="preserve">Faculty of </w:t>
            </w:r>
            <w:r w:rsidR="00F92E9E">
              <w:rPr>
                <w:b/>
                <w:lang w:val="en-US"/>
              </w:rPr>
              <w:t>Mechanical Engineering</w:t>
            </w:r>
          </w:p>
          <w:p w:rsidR="00366A81" w:rsidRPr="00F5725E" w:rsidRDefault="00D03683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Department of Biomedical Engineering</w:t>
            </w:r>
          </w:p>
        </w:tc>
      </w:tr>
      <w:tr w:rsidR="0025671B" w:rsidRPr="00F5725E" w:rsidTr="00F5725E">
        <w:tc>
          <w:tcPr>
            <w:tcW w:w="3652" w:type="dxa"/>
            <w:shd w:val="clear" w:color="auto" w:fill="EEECE1"/>
          </w:tcPr>
          <w:p w:rsidR="0025671B" w:rsidRPr="00F5725E" w:rsidRDefault="0025671B" w:rsidP="00F5725E">
            <w:pPr>
              <w:spacing w:after="0" w:line="240" w:lineRule="auto"/>
            </w:pPr>
            <w:r w:rsidRPr="00F5725E">
              <w:t>FIELD OF STUDY:</w:t>
            </w:r>
          </w:p>
        </w:tc>
        <w:tc>
          <w:tcPr>
            <w:tcW w:w="5560" w:type="dxa"/>
          </w:tcPr>
          <w:p w:rsidR="00366A81" w:rsidRPr="00FB6B0E" w:rsidRDefault="00D03683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B6B0E">
              <w:rPr>
                <w:b/>
                <w:lang w:val="en-US"/>
              </w:rPr>
              <w:t>Biomedical Engineering</w:t>
            </w:r>
          </w:p>
        </w:tc>
      </w:tr>
      <w:tr w:rsidR="00A42B13" w:rsidRPr="00FB2854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F5725E" w:rsidRDefault="00426360" w:rsidP="00426360">
            <w:pPr>
              <w:tabs>
                <w:tab w:val="left" w:pos="964"/>
              </w:tabs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  <w:r>
              <w:rPr>
                <w:lang w:val="en-US"/>
              </w:rPr>
              <w:t>, DSc, PhD</w:t>
            </w:r>
          </w:p>
        </w:tc>
      </w:tr>
      <w:tr w:rsidR="00A42B13" w:rsidRPr="007760BD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5725E" w:rsidRDefault="00426360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772FEB" w:rsidRPr="00745234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72FEB" w:rsidRPr="00426360" w:rsidRDefault="002F24F5" w:rsidP="002F24F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2F24F5">
              <w:rPr>
                <w:b/>
                <w:lang w:val="en-US"/>
              </w:rPr>
              <w:t xml:space="preserve">Fundamentals of mechanical </w:t>
            </w:r>
            <w:r>
              <w:rPr>
                <w:b/>
                <w:lang w:val="en-US"/>
              </w:rPr>
              <w:t>construction</w:t>
            </w:r>
          </w:p>
        </w:tc>
      </w:tr>
      <w:tr w:rsidR="00772FEB" w:rsidRPr="00DE34A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72FEB" w:rsidRPr="00DE34A2" w:rsidRDefault="00977750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Katarzyna </w:t>
            </w:r>
            <w:proofErr w:type="spellStart"/>
            <w:r>
              <w:rPr>
                <w:lang w:val="en-US"/>
              </w:rPr>
              <w:t>Mydłowska</w:t>
            </w:r>
            <w:proofErr w:type="spellEnd"/>
          </w:p>
        </w:tc>
      </w:tr>
      <w:tr w:rsidR="00772FEB" w:rsidRPr="007760BD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72FEB" w:rsidRPr="00F5725E" w:rsidRDefault="00977750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katarzyna.mydlowska</w:t>
            </w:r>
            <w:r w:rsidR="00772FEB">
              <w:rPr>
                <w:lang w:val="en-US"/>
              </w:rPr>
              <w:t>@</w:t>
            </w:r>
            <w:r w:rsidR="006A2E42">
              <w:rPr>
                <w:lang w:val="en-US"/>
              </w:rPr>
              <w:t>tu.koszalin.pl</w:t>
            </w:r>
          </w:p>
        </w:tc>
      </w:tr>
      <w:tr w:rsidR="00772FEB" w:rsidRPr="006A2E4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72FEB" w:rsidRPr="00F5725E" w:rsidRDefault="00FA0BAE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772FEB" w:rsidRPr="006A2E4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72FEB" w:rsidRPr="00F5725E" w:rsidRDefault="00DC36EE" w:rsidP="00F92E9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F92E9E">
              <w:rPr>
                <w:lang w:val="en-US"/>
              </w:rPr>
              <w:t>2</w:t>
            </w:r>
            <w:r w:rsidR="00E304C8">
              <w:rPr>
                <w:lang w:val="en-US"/>
              </w:rPr>
              <w:t>3</w:t>
            </w:r>
            <w:r w:rsidR="00772FEB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E304C8">
              <w:rPr>
                <w:lang w:val="en-US"/>
              </w:rPr>
              <w:t>4</w:t>
            </w:r>
          </w:p>
        </w:tc>
      </w:tr>
      <w:tr w:rsidR="00772FEB" w:rsidRPr="006A2E4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SEMESTER: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72FEB" w:rsidRPr="00F5725E" w:rsidRDefault="002F24F5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772FEB" w:rsidRPr="00F5725E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72FEB" w:rsidRPr="00F5725E" w:rsidRDefault="00426360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772FEB" w:rsidRPr="00DE34A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LEVEL OF THE COURSE: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(1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F5725E">
              <w:rPr>
                <w:sz w:val="18"/>
                <w:szCs w:val="18"/>
                <w:lang w:val="en-US"/>
              </w:rPr>
              <w:t xml:space="preserve"> cycle, 2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F5725E">
              <w:rPr>
                <w:sz w:val="18"/>
                <w:szCs w:val="18"/>
                <w:lang w:val="en-US"/>
              </w:rPr>
              <w:t xml:space="preserve"> cycle, 3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F5725E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72FEB" w:rsidRPr="00D03683" w:rsidRDefault="00076CC9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72FEB">
              <w:rPr>
                <w:vertAlign w:val="superscript"/>
                <w:lang w:val="en-US"/>
              </w:rPr>
              <w:t>st</w:t>
            </w:r>
            <w:r w:rsidR="00772FEB">
              <w:rPr>
                <w:lang w:val="en-US"/>
              </w:rPr>
              <w:t xml:space="preserve"> cycle</w:t>
            </w:r>
          </w:p>
        </w:tc>
      </w:tr>
      <w:tr w:rsidR="00772FEB" w:rsidRPr="007760BD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TEACHING METHOD: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72FEB" w:rsidRPr="00F5725E" w:rsidRDefault="006A2E42" w:rsidP="002F24F5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Pr="006A2E42">
              <w:rPr>
                <w:lang w:val="en-US"/>
              </w:rPr>
              <w:t>s</w:t>
            </w:r>
            <w:r w:rsidR="002F24F5">
              <w:rPr>
                <w:lang w:val="en-US"/>
              </w:rPr>
              <w:t xml:space="preserve"> and Classes</w:t>
            </w:r>
            <w:r w:rsidRPr="006A2E42">
              <w:rPr>
                <w:lang w:val="en-US"/>
              </w:rPr>
              <w:t xml:space="preserve"> (</w:t>
            </w:r>
            <w:r w:rsidR="002F24F5">
              <w:rPr>
                <w:lang w:val="en-US"/>
              </w:rPr>
              <w:t>15</w:t>
            </w:r>
            <w:r w:rsidRPr="006A2E42">
              <w:rPr>
                <w:lang w:val="en-US"/>
              </w:rPr>
              <w:t>h</w:t>
            </w:r>
            <w:r w:rsidR="002F24F5">
              <w:rPr>
                <w:lang w:val="en-US"/>
              </w:rPr>
              <w:t>+15h</w:t>
            </w:r>
            <w:r w:rsidRPr="006A2E42">
              <w:rPr>
                <w:lang w:val="en-US"/>
              </w:rPr>
              <w:t>)</w:t>
            </w:r>
          </w:p>
        </w:tc>
      </w:tr>
      <w:tr w:rsidR="00772FEB" w:rsidRPr="00F5725E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72FEB" w:rsidRPr="00F5725E" w:rsidRDefault="00E63C03" w:rsidP="00E63C03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num</w:t>
            </w:r>
            <w:r w:rsidR="00A367CB">
              <w:rPr>
                <w:sz w:val="20"/>
                <w:szCs w:val="20"/>
              </w:rPr>
              <w:t>b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er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772FEB" w:rsidRPr="007760BD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ASSESSMENT METOD: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lang w:val="en-US"/>
              </w:rPr>
              <w:t>(</w:t>
            </w:r>
            <w:r w:rsidRPr="00F5725E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772FEB" w:rsidRPr="00F5725E" w:rsidRDefault="00745234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class test</w:t>
            </w:r>
            <w:r w:rsidR="002F24F5">
              <w:rPr>
                <w:lang w:val="en-US"/>
              </w:rPr>
              <w:t xml:space="preserve"> (written or practical)</w:t>
            </w:r>
          </w:p>
        </w:tc>
      </w:tr>
      <w:tr w:rsidR="00772FEB" w:rsidRPr="00076CC9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977750" w:rsidRPr="00977750" w:rsidRDefault="00977750" w:rsidP="009777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977750">
              <w:rPr>
                <w:lang w:val="en-US"/>
              </w:rPr>
              <w:t>The role of mechanical devices (components) in systems in medical technology. Requirements for mechanical devices.</w:t>
            </w:r>
          </w:p>
          <w:p w:rsidR="00977750" w:rsidRPr="00977750" w:rsidRDefault="00977750" w:rsidP="009777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977750">
              <w:rPr>
                <w:lang w:val="en-US"/>
              </w:rPr>
              <w:t xml:space="preserve">Properties of metal and non-metal materials used in </w:t>
            </w:r>
            <w:r>
              <w:rPr>
                <w:lang w:val="en-US"/>
              </w:rPr>
              <w:t xml:space="preserve">mechanical </w:t>
            </w:r>
            <w:r w:rsidRPr="00977750">
              <w:rPr>
                <w:lang w:val="en-US"/>
              </w:rPr>
              <w:t>constructions.</w:t>
            </w:r>
          </w:p>
          <w:p w:rsidR="00977750" w:rsidRPr="00977750" w:rsidRDefault="00977750" w:rsidP="009777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977750">
              <w:rPr>
                <w:lang w:val="en-US"/>
              </w:rPr>
              <w:t>Basics</w:t>
            </w:r>
            <w:r>
              <w:rPr>
                <w:lang w:val="en-US"/>
              </w:rPr>
              <w:t xml:space="preserve"> of </w:t>
            </w:r>
            <w:r w:rsidRPr="00977750">
              <w:rPr>
                <w:lang w:val="en-US"/>
              </w:rPr>
              <w:t>Computer aided design of mechanical structures.</w:t>
            </w:r>
          </w:p>
          <w:p w:rsidR="00977750" w:rsidRPr="00977750" w:rsidRDefault="00977750" w:rsidP="009777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977750">
              <w:rPr>
                <w:lang w:val="en-US"/>
              </w:rPr>
              <w:t>Bearings: purpose, requirements. Overview of design solutions.</w:t>
            </w:r>
          </w:p>
          <w:p w:rsidR="00977750" w:rsidRPr="00977750" w:rsidRDefault="00977750" w:rsidP="009777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977750">
              <w:rPr>
                <w:lang w:val="en-US"/>
              </w:rPr>
              <w:t>Dry friction, hydrodynamic friction and mixed friction at the bearings.</w:t>
            </w:r>
          </w:p>
          <w:p w:rsidR="00977750" w:rsidRPr="00977750" w:rsidRDefault="00977750" w:rsidP="009777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977750">
              <w:rPr>
                <w:lang w:val="en-US"/>
              </w:rPr>
              <w:t>Springs: intended use, characteristics, requirements. Overview of design solutions.</w:t>
            </w:r>
          </w:p>
          <w:p w:rsidR="00977750" w:rsidRPr="00977750" w:rsidRDefault="00977750" w:rsidP="009777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proofErr w:type="spellStart"/>
            <w:r w:rsidRPr="00977750">
              <w:rPr>
                <w:lang w:val="en-US"/>
              </w:rPr>
              <w:t>Thermobimetals</w:t>
            </w:r>
            <w:proofErr w:type="spellEnd"/>
            <w:r w:rsidRPr="00977750">
              <w:rPr>
                <w:lang w:val="en-US"/>
              </w:rPr>
              <w:t>: purpose. Overview of design solutions.</w:t>
            </w:r>
          </w:p>
          <w:p w:rsidR="00977750" w:rsidRPr="00977750" w:rsidRDefault="00977750" w:rsidP="009777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977750">
              <w:rPr>
                <w:lang w:val="en-US"/>
              </w:rPr>
              <w:t>Spring pressure elements: purpose, characteristics, requirements. Overview of design solutions.</w:t>
            </w:r>
          </w:p>
          <w:p w:rsidR="00977750" w:rsidRPr="00977750" w:rsidRDefault="00977750" w:rsidP="009777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977750">
              <w:rPr>
                <w:lang w:val="en-US"/>
              </w:rPr>
              <w:t>Gears: purpose, requirements, characteristics.</w:t>
            </w:r>
          </w:p>
          <w:p w:rsidR="00977750" w:rsidRPr="00977750" w:rsidRDefault="00977750" w:rsidP="009777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proofErr w:type="spellStart"/>
            <w:r w:rsidRPr="00977750">
              <w:rPr>
                <w:lang w:val="en-US"/>
              </w:rPr>
              <w:t>Mechanisms.Construction</w:t>
            </w:r>
            <w:proofErr w:type="spellEnd"/>
            <w:r w:rsidRPr="00977750">
              <w:rPr>
                <w:lang w:val="en-US"/>
              </w:rPr>
              <w:t xml:space="preserve"> overview.</w:t>
            </w:r>
          </w:p>
          <w:p w:rsidR="00977750" w:rsidRPr="00977750" w:rsidRDefault="00977750" w:rsidP="009777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977750">
              <w:rPr>
                <w:lang w:val="en-US"/>
              </w:rPr>
              <w:t>Basics of designing mechanical elements and mechanisms.</w:t>
            </w:r>
          </w:p>
          <w:p w:rsidR="00977750" w:rsidRPr="00977750" w:rsidRDefault="00977750" w:rsidP="009777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977750">
              <w:rPr>
                <w:lang w:val="en-US"/>
              </w:rPr>
              <w:t>Clutches: intended use, requirements. Types of clutches.</w:t>
            </w:r>
          </w:p>
          <w:p w:rsidR="00772FEB" w:rsidRPr="00977750" w:rsidRDefault="00977750" w:rsidP="009777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977750">
              <w:rPr>
                <w:lang w:val="en-US"/>
              </w:rPr>
              <w:t>Fixed and movable seals. Requirements. Construction overview.</w:t>
            </w:r>
          </w:p>
        </w:tc>
      </w:tr>
      <w:tr w:rsidR="00772FEB" w:rsidRPr="002F24F5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772FEB" w:rsidRPr="00F5725E" w:rsidRDefault="007760BD" w:rsidP="00FB2854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Code: </w:t>
            </w:r>
            <w:r>
              <w:rPr>
                <w:rStyle w:val="wrtext"/>
              </w:rPr>
              <w:t>0911&gt;1000-PKM+CAD</w:t>
            </w:r>
          </w:p>
        </w:tc>
      </w:tr>
    </w:tbl>
    <w:p w:rsidR="000408A0" w:rsidRPr="00CE24F6" w:rsidRDefault="000408A0">
      <w:pPr>
        <w:rPr>
          <w:lang w:val="en-US"/>
        </w:rPr>
      </w:pPr>
    </w:p>
    <w:p w:rsidR="000408A0" w:rsidRPr="003C18D5" w:rsidRDefault="000408A0" w:rsidP="00366A81">
      <w:pPr>
        <w:pStyle w:val="Bezodstpw"/>
        <w:jc w:val="center"/>
        <w:rPr>
          <w:lang w:val="en-US"/>
        </w:rPr>
      </w:pPr>
    </w:p>
    <w:sectPr w:rsidR="000408A0" w:rsidRPr="003C18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882228"/>
    <w:multiLevelType w:val="hybridMultilevel"/>
    <w:tmpl w:val="04942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216E7"/>
    <w:rsid w:val="000408A0"/>
    <w:rsid w:val="00076CC9"/>
    <w:rsid w:val="00083375"/>
    <w:rsid w:val="00085665"/>
    <w:rsid w:val="000C4296"/>
    <w:rsid w:val="000D7429"/>
    <w:rsid w:val="00152D25"/>
    <w:rsid w:val="001A672C"/>
    <w:rsid w:val="001E45B6"/>
    <w:rsid w:val="00207C9D"/>
    <w:rsid w:val="00255AF1"/>
    <w:rsid w:val="0025671B"/>
    <w:rsid w:val="00257043"/>
    <w:rsid w:val="00265245"/>
    <w:rsid w:val="002A41FD"/>
    <w:rsid w:val="002C141C"/>
    <w:rsid w:val="002F24F5"/>
    <w:rsid w:val="002F62CA"/>
    <w:rsid w:val="00366A81"/>
    <w:rsid w:val="003C18D5"/>
    <w:rsid w:val="003C2BC2"/>
    <w:rsid w:val="003E6804"/>
    <w:rsid w:val="00426360"/>
    <w:rsid w:val="004540BF"/>
    <w:rsid w:val="00471AD7"/>
    <w:rsid w:val="00482E4C"/>
    <w:rsid w:val="004E4C08"/>
    <w:rsid w:val="00511AEE"/>
    <w:rsid w:val="005238DB"/>
    <w:rsid w:val="00565E8C"/>
    <w:rsid w:val="005A2D8C"/>
    <w:rsid w:val="005E67B6"/>
    <w:rsid w:val="0068645C"/>
    <w:rsid w:val="006A2E42"/>
    <w:rsid w:val="006A6AAD"/>
    <w:rsid w:val="00710ED7"/>
    <w:rsid w:val="00734255"/>
    <w:rsid w:val="00745234"/>
    <w:rsid w:val="0077034B"/>
    <w:rsid w:val="00772FEB"/>
    <w:rsid w:val="007760BD"/>
    <w:rsid w:val="007B0B2B"/>
    <w:rsid w:val="007E1205"/>
    <w:rsid w:val="007E4B0C"/>
    <w:rsid w:val="008802D4"/>
    <w:rsid w:val="008C00D8"/>
    <w:rsid w:val="009617B8"/>
    <w:rsid w:val="00977750"/>
    <w:rsid w:val="0099261A"/>
    <w:rsid w:val="009D0BDB"/>
    <w:rsid w:val="009F1638"/>
    <w:rsid w:val="00A367CB"/>
    <w:rsid w:val="00A42B13"/>
    <w:rsid w:val="00A61CDD"/>
    <w:rsid w:val="00A656AE"/>
    <w:rsid w:val="00AB3936"/>
    <w:rsid w:val="00AB5730"/>
    <w:rsid w:val="00B142F9"/>
    <w:rsid w:val="00B23A33"/>
    <w:rsid w:val="00BD67D5"/>
    <w:rsid w:val="00C205BB"/>
    <w:rsid w:val="00CC043D"/>
    <w:rsid w:val="00CE24F6"/>
    <w:rsid w:val="00D03683"/>
    <w:rsid w:val="00D07B6C"/>
    <w:rsid w:val="00D56DFA"/>
    <w:rsid w:val="00DC36EE"/>
    <w:rsid w:val="00DC5FF8"/>
    <w:rsid w:val="00DE34A2"/>
    <w:rsid w:val="00E13512"/>
    <w:rsid w:val="00E304C8"/>
    <w:rsid w:val="00E63C03"/>
    <w:rsid w:val="00E816BA"/>
    <w:rsid w:val="00F5725E"/>
    <w:rsid w:val="00F81E47"/>
    <w:rsid w:val="00F92E9E"/>
    <w:rsid w:val="00FA0BAE"/>
    <w:rsid w:val="00FB2854"/>
    <w:rsid w:val="00FB6B0E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3C6B2"/>
  <w15:docId w15:val="{7BB9925B-9C56-4638-B6A6-AB0A0710B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paragraph" w:styleId="Akapitzlist">
    <w:name w:val="List Paragraph"/>
    <w:basedOn w:val="Normalny"/>
    <w:uiPriority w:val="34"/>
    <w:qFormat/>
    <w:rsid w:val="00977750"/>
    <w:pPr>
      <w:ind w:left="720"/>
      <w:contextualSpacing/>
    </w:pPr>
  </w:style>
  <w:style w:type="character" w:customStyle="1" w:styleId="wrtext">
    <w:name w:val="wrtext"/>
    <w:basedOn w:val="Domylnaczcionkaakapitu"/>
    <w:rsid w:val="007760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7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2023-11-03T13:19:00Z</dcterms:created>
  <dcterms:modified xsi:type="dcterms:W3CDTF">2023-11-03T13:19:00Z</dcterms:modified>
</cp:coreProperties>
</file>