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88"/>
        <w:gridCol w:w="5474"/>
      </w:tblGrid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Department of Mechanical Engineering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Agnieszka </w:t>
            </w:r>
            <w:proofErr w:type="spellStart"/>
            <w:r>
              <w:rPr>
                <w:rFonts w:ascii="Calibri" w:hAnsi="Calibri" w:cs="Calibri"/>
                <w:lang w:val="en-US"/>
              </w:rPr>
              <w:t>Szparaga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, PhD, DSc, </w:t>
            </w:r>
            <w:proofErr w:type="spellStart"/>
            <w:r>
              <w:rPr>
                <w:rFonts w:ascii="Calibri" w:hAnsi="Calibri" w:cs="Calibri"/>
                <w:lang w:val="en-US"/>
              </w:rPr>
              <w:t>Eng</w:t>
            </w:r>
            <w:proofErr w:type="spellEnd"/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 (Food Technology and Human Nutrition)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Chemistry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Ewa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Dobruchowska</w:t>
            </w:r>
            <w:proofErr w:type="spellEnd"/>
            <w:r>
              <w:rPr>
                <w:rFonts w:ascii="Calibri" w:hAnsi="Calibri" w:cs="Calibri"/>
                <w:lang w:val="en-US"/>
              </w:rPr>
              <w:t>, PhD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8A020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r w:rsidRPr="00F6647E"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 xml:space="preserve">  0811&gt;2000-ChNiO2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2023/2024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30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lang w:val="en-US"/>
              </w:rPr>
              <w:t xml:space="preserve"> cycle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893492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exam</w:t>
            </w: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D2237C" w:rsidRDefault="00D2237C" w:rsidP="00D2237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69"/>
            </w:tblGrid>
            <w:tr w:rsidR="00D2237C">
              <w:trPr>
                <w:trHeight w:val="1856"/>
              </w:trPr>
              <w:tc>
                <w:tcPr>
                  <w:tcW w:w="5269" w:type="dxa"/>
                </w:tcPr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Termochemistry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Quantitative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analysis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Statistical </w:t>
                  </w:r>
                  <w:proofErr w:type="spellStart"/>
                  <w:r>
                    <w:rPr>
                      <w:sz w:val="22"/>
                      <w:szCs w:val="22"/>
                    </w:rPr>
                    <w:t>methods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and data </w:t>
                  </w:r>
                  <w:proofErr w:type="spellStart"/>
                  <w:r>
                    <w:rPr>
                      <w:sz w:val="22"/>
                      <w:szCs w:val="22"/>
                    </w:rPr>
                    <w:t>presentation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in </w:t>
                  </w:r>
                  <w:proofErr w:type="spellStart"/>
                  <w:r>
                    <w:rPr>
                      <w:sz w:val="22"/>
                      <w:szCs w:val="22"/>
                    </w:rPr>
                    <w:t>quantitative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analysis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Chemical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bonds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in </w:t>
                  </w:r>
                  <w:proofErr w:type="spellStart"/>
                  <w:r>
                    <w:rPr>
                      <w:sz w:val="22"/>
                      <w:szCs w:val="22"/>
                    </w:rPr>
                    <w:t>organic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molecules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Alkanes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Alkenes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Alkynes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Aromatic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compounds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Alcohols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ethers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Aldehydes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ketones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Carboxylic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acids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Carbohydrates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Organic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nitrogen-containing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compounds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Amino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acids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peptides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proteins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D2237C" w:rsidRDefault="00D2237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Enzymes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6361CD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  <w:p w:rsidR="006361CD" w:rsidRDefault="006361CD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6361CD" w:rsidRDefault="006361CD" w:rsidP="006361CD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6361CD" w:rsidRDefault="006361CD" w:rsidP="006361CD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6361CD" w:rsidRDefault="006361CD" w:rsidP="006361CD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</w:p>
    <w:p w:rsidR="006361CD" w:rsidRDefault="006361CD" w:rsidP="006361CD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sporz</w:t>
      </w:r>
      <w:r>
        <w:rPr>
          <w:rFonts w:ascii="Calibri" w:hAnsi="Calibri" w:cs="Calibri"/>
        </w:rPr>
        <w:t>ądził</w:t>
      </w:r>
      <w:proofErr w:type="spellEnd"/>
      <w:r>
        <w:rPr>
          <w:rFonts w:ascii="Calibri" w:hAnsi="Calibri" w:cs="Calibri"/>
        </w:rPr>
        <w:t>, data/</w:t>
      </w:r>
    </w:p>
    <w:p w:rsidR="009622B1" w:rsidRDefault="009622B1"/>
    <w:sectPr w:rsidR="009622B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2C30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75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14E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CD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27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492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20D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2C3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47FD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37C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08D506-19AA-4B00-8DCC-A2EA6E5D9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61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237C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Aleksandra ZAJĄC</cp:lastModifiedBy>
  <cp:revision>8</cp:revision>
  <dcterms:created xsi:type="dcterms:W3CDTF">2023-02-28T10:58:00Z</dcterms:created>
  <dcterms:modified xsi:type="dcterms:W3CDTF">2023-11-03T13:39:00Z</dcterms:modified>
</cp:coreProperties>
</file>