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77"/>
        <w:gridCol w:w="5485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225953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864E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01722A" w:rsidRDefault="0001722A" w:rsidP="00225953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P.K.</w:t>
            </w:r>
          </w:p>
        </w:tc>
      </w:tr>
      <w:tr w:rsidR="00A42B13" w:rsidRPr="00864E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225953" w:rsidP="00225953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01722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01722A" w:rsidRDefault="0001722A" w:rsidP="0001722A">
            <w:r w:rsidRPr="00D33B7A">
              <w:t xml:space="preserve">Dr hab. inż. </w:t>
            </w:r>
            <w:r w:rsidRPr="0001722A">
              <w:t>Agnieszka Kułakowska, prof. P.K.</w:t>
            </w:r>
          </w:p>
        </w:tc>
      </w:tr>
      <w:tr w:rsidR="00A42B13" w:rsidRPr="00864E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6A179D" w:rsidP="00632A4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8377B">
              <w:rPr>
                <w:lang w:val="en-US"/>
              </w:rPr>
              <w:t>,5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D33B7A" w:rsidRPr="00B62BC5" w:rsidTr="00571E06">
        <w:tc>
          <w:tcPr>
            <w:tcW w:w="3652" w:type="dxa"/>
            <w:shd w:val="clear" w:color="auto" w:fill="EEECE1" w:themeFill="background2"/>
          </w:tcPr>
          <w:p w:rsidR="00D33B7A" w:rsidRDefault="00D33B7A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D33B7A" w:rsidRDefault="001E6D14" w:rsidP="00F1662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F16622">
              <w:rPr>
                <w:lang w:val="en-US"/>
              </w:rPr>
              <w:t>S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864EAF" w:rsidP="001C6626">
            <w:pPr>
              <w:rPr>
                <w:lang w:val="en-US"/>
              </w:rPr>
            </w:pPr>
            <w:r>
              <w:rPr>
                <w:lang w:val="en-US"/>
              </w:rPr>
              <w:t>2023/2024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52EA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6A179D" w:rsidP="007D7DD7">
            <w:pPr>
              <w:rPr>
                <w:lang w:val="en-US"/>
              </w:rPr>
            </w:pPr>
            <w:r>
              <w:rPr>
                <w:lang w:val="en-US"/>
              </w:rPr>
              <w:t xml:space="preserve">30,30, </w:t>
            </w:r>
            <w:r w:rsidR="004552EA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6A179D" w:rsidP="006A179D">
            <w:pPr>
              <w:rPr>
                <w:lang w:val="en-US"/>
              </w:rPr>
            </w:pPr>
            <w:r>
              <w:rPr>
                <w:lang w:val="en-US"/>
              </w:rPr>
              <w:t>Lecture, practice, l</w:t>
            </w:r>
            <w:r w:rsidR="004552EA">
              <w:rPr>
                <w:lang w:val="en-US"/>
              </w:rPr>
              <w:t>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AB4D23" w:rsidP="00571E06">
            <w:pPr>
              <w:rPr>
                <w:lang w:val="en-US"/>
              </w:rPr>
            </w:pPr>
            <w:r w:rsidRPr="00AB4D23">
              <w:rPr>
                <w:lang w:val="en-US"/>
              </w:rPr>
              <w:t>English, Polish, (separate group with English depends from num</w:t>
            </w:r>
            <w:r w:rsidR="00CB5A24">
              <w:rPr>
                <w:lang w:val="en-US"/>
              </w:rPr>
              <w:t>b</w:t>
            </w:r>
            <w:r w:rsidRPr="00AB4D23">
              <w:rPr>
                <w:lang w:val="en-US"/>
              </w:rPr>
              <w:t>er of the incoming students</w:t>
            </w:r>
            <w:r w:rsidR="000552D1">
              <w:rPr>
                <w:lang w:val="en-US"/>
              </w:rPr>
              <w:t>)</w:t>
            </w:r>
            <w:bookmarkStart w:id="0" w:name="_GoBack"/>
            <w:bookmarkEnd w:id="0"/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864E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Introduction. Health and safety information in the laboratory. Presentation of the general scope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of the laboratory exercises.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Impact bending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Static tensile and compression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Analysis of stress and strain in the straight rod during bending test using numerical analysis.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Moments of inertia of cross-sectional plane - numerical exercise.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Determination of forces and stresses in a plane truss rods - numerical exercise. </w:t>
            </w:r>
          </w:p>
          <w:p w:rsidR="000408A0" w:rsidRDefault="003732BF" w:rsidP="00C8377B">
            <w:pPr>
              <w:jc w:val="both"/>
              <w:rPr>
                <w:lang w:val="en-US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stress and strain in the beam statically indeterminate.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1722A"/>
    <w:rsid w:val="000408A0"/>
    <w:rsid w:val="000467E5"/>
    <w:rsid w:val="000552D1"/>
    <w:rsid w:val="000C4296"/>
    <w:rsid w:val="00161A96"/>
    <w:rsid w:val="0016746D"/>
    <w:rsid w:val="001C6626"/>
    <w:rsid w:val="001E5AFF"/>
    <w:rsid w:val="001E6D14"/>
    <w:rsid w:val="001F446B"/>
    <w:rsid w:val="00207C9D"/>
    <w:rsid w:val="00225953"/>
    <w:rsid w:val="002526BD"/>
    <w:rsid w:val="0025671B"/>
    <w:rsid w:val="00257043"/>
    <w:rsid w:val="002A41FD"/>
    <w:rsid w:val="002F62CA"/>
    <w:rsid w:val="0033252A"/>
    <w:rsid w:val="0034646B"/>
    <w:rsid w:val="003732BF"/>
    <w:rsid w:val="003748CB"/>
    <w:rsid w:val="003E6804"/>
    <w:rsid w:val="0040775F"/>
    <w:rsid w:val="004246E6"/>
    <w:rsid w:val="00432A87"/>
    <w:rsid w:val="004552EA"/>
    <w:rsid w:val="00471AD7"/>
    <w:rsid w:val="00511AEE"/>
    <w:rsid w:val="00530BAA"/>
    <w:rsid w:val="00580AC9"/>
    <w:rsid w:val="00581F4D"/>
    <w:rsid w:val="005A2D8C"/>
    <w:rsid w:val="005F3B70"/>
    <w:rsid w:val="00632A43"/>
    <w:rsid w:val="00645EFA"/>
    <w:rsid w:val="00652EA7"/>
    <w:rsid w:val="006A179D"/>
    <w:rsid w:val="006A6AAD"/>
    <w:rsid w:val="0077034B"/>
    <w:rsid w:val="007D7DD7"/>
    <w:rsid w:val="007E1205"/>
    <w:rsid w:val="007F09C1"/>
    <w:rsid w:val="00864EAF"/>
    <w:rsid w:val="008802D4"/>
    <w:rsid w:val="00894A64"/>
    <w:rsid w:val="00910392"/>
    <w:rsid w:val="00915D50"/>
    <w:rsid w:val="00964EBE"/>
    <w:rsid w:val="009A3C3A"/>
    <w:rsid w:val="009A4440"/>
    <w:rsid w:val="009B4185"/>
    <w:rsid w:val="009C40B4"/>
    <w:rsid w:val="009C52B2"/>
    <w:rsid w:val="009C5C77"/>
    <w:rsid w:val="00A42B13"/>
    <w:rsid w:val="00A90ED8"/>
    <w:rsid w:val="00AB4D23"/>
    <w:rsid w:val="00AB5730"/>
    <w:rsid w:val="00B060DE"/>
    <w:rsid w:val="00B142F9"/>
    <w:rsid w:val="00B21640"/>
    <w:rsid w:val="00B23A33"/>
    <w:rsid w:val="00B62BC5"/>
    <w:rsid w:val="00B73575"/>
    <w:rsid w:val="00C303F7"/>
    <w:rsid w:val="00C34B38"/>
    <w:rsid w:val="00C83031"/>
    <w:rsid w:val="00C8377B"/>
    <w:rsid w:val="00CB5A24"/>
    <w:rsid w:val="00CC0274"/>
    <w:rsid w:val="00CC043D"/>
    <w:rsid w:val="00CF54ED"/>
    <w:rsid w:val="00D27590"/>
    <w:rsid w:val="00D33B7A"/>
    <w:rsid w:val="00E377FF"/>
    <w:rsid w:val="00E47D06"/>
    <w:rsid w:val="00E816BA"/>
    <w:rsid w:val="00EC73D4"/>
    <w:rsid w:val="00EF68C3"/>
    <w:rsid w:val="00F079E3"/>
    <w:rsid w:val="00F16622"/>
    <w:rsid w:val="00F75028"/>
    <w:rsid w:val="00FB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8975B"/>
  <w15:docId w15:val="{60274365-C4B4-4D7E-99F9-A310BEE8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2</cp:revision>
  <dcterms:created xsi:type="dcterms:W3CDTF">2023-10-24T12:25:00Z</dcterms:created>
  <dcterms:modified xsi:type="dcterms:W3CDTF">2023-10-24T12:25:00Z</dcterms:modified>
</cp:coreProperties>
</file>