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Technical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hab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Łukasz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Bohdal,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lukasz.bohdal@tu.koszalin.pl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 CODE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(USOS):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483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110"/>
              <w:rPr>
                <w:sz w:val="22"/>
              </w:rPr>
            </w:pPr>
            <w:r>
              <w:rPr>
                <w:sz w:val="22"/>
              </w:rPr>
              <w:t>Kinematics of a particle, description of the motion, uniform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motion, Rectilinear uniform motion, Rectilinear motion of 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variable, Movement of uniformly accelerated,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definition of acceleration,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Route, speed and acceleration in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linear motion, Uniform circular motion - centripetal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acceleration,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kinetic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energy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linear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motion</w:t>
            </w:r>
          </w:p>
          <w:p>
            <w:pPr>
              <w:pStyle w:val="TableParagraph"/>
              <w:spacing w:line="240" w:lineRule="auto" w:before="1"/>
              <w:ind w:right="284"/>
              <w:rPr>
                <w:sz w:val="22"/>
              </w:rPr>
            </w:pPr>
            <w:r>
              <w:rPr>
                <w:sz w:val="22"/>
              </w:rPr>
              <w:t>Special Theory of Relativity, The experiment of Michelson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and Morley,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postulates of special relativity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Simultaneity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shorten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interval</w:t>
            </w:r>
          </w:p>
          <w:p>
            <w:pPr>
              <w:pStyle w:val="TableParagraph"/>
              <w:spacing w:line="240" w:lineRule="auto"/>
              <w:ind w:right="284" w:firstLine="48"/>
              <w:rPr>
                <w:sz w:val="22"/>
              </w:rPr>
            </w:pPr>
            <w:r>
              <w:rPr>
                <w:sz w:val="22"/>
              </w:rPr>
              <w:t>Relativistic addition of velocities,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Shortening the episode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motion,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Relativistic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mass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relativistic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momentum.</w:t>
            </w:r>
          </w:p>
          <w:p>
            <w:pPr>
              <w:pStyle w:val="TableParagraph"/>
              <w:spacing w:line="240" w:lineRule="auto" w:before="2"/>
              <w:ind w:right="132"/>
              <w:rPr>
                <w:sz w:val="22"/>
              </w:rPr>
            </w:pPr>
            <w:r>
              <w:rPr>
                <w:sz w:val="22"/>
              </w:rPr>
              <w:t>The relationship between the momentum and energy,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Parallelogram rule of addition of vectors, friction,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principles of dynamics, the momentum of the body,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principle of conservation of momentum, The law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universal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gravitation,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Dynamics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traversing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material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circle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rotary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rigid</w:t>
            </w:r>
          </w:p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body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240" w:lineRule="auto" w:before="8"/>
        <w:jc w:val="left"/>
        <w:rPr>
          <w:rFonts w:ascii="Times New Roman"/>
          <w:sz w:val="18"/>
        </w:rPr>
      </w:pPr>
    </w:p>
    <w:p>
      <w:pPr>
        <w:pStyle w:val="BodyText"/>
        <w:spacing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68" w:lineRule="exact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lukasz.bohdal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2023-11-07T14:16:37Z</dcterms:created>
  <dcterms:modified xsi:type="dcterms:W3CDTF">2023-11-07T14:16:37Z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