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Normal"/>
        <w:tblW w:w="0" w:type="auto"/>
        <w:tblInd w:w="1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53"/>
        <w:gridCol w:w="5562"/>
      </w:tblGrid>
      <w:tr w:rsidR="00BE0608">
        <w:trPr>
          <w:trHeight w:val="270"/>
        </w:trPr>
        <w:tc>
          <w:tcPr>
            <w:tcW w:w="3653" w:type="dxa"/>
            <w:shd w:val="clear" w:color="auto" w:fill="EDEBE0"/>
          </w:tcPr>
          <w:p w:rsidR="00BE0608" w:rsidRDefault="008C5E6D">
            <w:pPr>
              <w:pStyle w:val="TableParagraph"/>
              <w:spacing w:before="1"/>
            </w:pPr>
            <w:r>
              <w:rPr>
                <w:spacing w:val="-2"/>
              </w:rPr>
              <w:t>FACULTY:</w:t>
            </w:r>
          </w:p>
        </w:tc>
        <w:tc>
          <w:tcPr>
            <w:tcW w:w="5562" w:type="dxa"/>
          </w:tcPr>
          <w:p w:rsidR="00BE0608" w:rsidRDefault="008C5E6D">
            <w:pPr>
              <w:pStyle w:val="TableParagraph"/>
              <w:spacing w:before="1"/>
            </w:pPr>
            <w:r>
              <w:t>Department</w:t>
            </w:r>
            <w:r>
              <w:rPr>
                <w:spacing w:val="-8"/>
              </w:rPr>
              <w:t xml:space="preserve"> </w:t>
            </w:r>
            <w:r>
              <w:t>of</w:t>
            </w:r>
            <w:r>
              <w:rPr>
                <w:spacing w:val="-5"/>
              </w:rPr>
              <w:t xml:space="preserve"> </w:t>
            </w:r>
            <w:r>
              <w:t>Mechanical</w:t>
            </w:r>
            <w:r>
              <w:rPr>
                <w:spacing w:val="-4"/>
              </w:rPr>
              <w:t xml:space="preserve"> </w:t>
            </w:r>
            <w:r>
              <w:rPr>
                <w:spacing w:val="-2"/>
              </w:rPr>
              <w:t>Engineering</w:t>
            </w:r>
          </w:p>
        </w:tc>
      </w:tr>
      <w:tr w:rsidR="00BE0608">
        <w:trPr>
          <w:trHeight w:val="270"/>
        </w:trPr>
        <w:tc>
          <w:tcPr>
            <w:tcW w:w="3653" w:type="dxa"/>
            <w:shd w:val="clear" w:color="auto" w:fill="EDEBE0"/>
          </w:tcPr>
          <w:p w:rsidR="00BE0608" w:rsidRDefault="008C5E6D">
            <w:pPr>
              <w:pStyle w:val="TableParagraph"/>
              <w:spacing w:line="250" w:lineRule="exact"/>
            </w:pPr>
            <w:r>
              <w:t>FIELD</w:t>
            </w:r>
            <w:r>
              <w:rPr>
                <w:spacing w:val="-7"/>
              </w:rPr>
              <w:t xml:space="preserve"> </w:t>
            </w:r>
            <w:r>
              <w:t>OF</w:t>
            </w:r>
            <w:r>
              <w:rPr>
                <w:spacing w:val="-2"/>
              </w:rPr>
              <w:t xml:space="preserve"> STUDY:</w:t>
            </w:r>
          </w:p>
        </w:tc>
        <w:tc>
          <w:tcPr>
            <w:tcW w:w="5562" w:type="dxa"/>
          </w:tcPr>
          <w:p w:rsidR="00BE0608" w:rsidRDefault="008C5E6D">
            <w:pPr>
              <w:pStyle w:val="TableParagraph"/>
              <w:spacing w:line="250" w:lineRule="exact"/>
            </w:pPr>
            <w:r>
              <w:t>Mechanics</w:t>
            </w:r>
            <w:r>
              <w:rPr>
                <w:spacing w:val="-5"/>
              </w:rPr>
              <w:t xml:space="preserve"> </w:t>
            </w:r>
            <w:r>
              <w:t>and</w:t>
            </w:r>
            <w:r>
              <w:rPr>
                <w:spacing w:val="-4"/>
              </w:rPr>
              <w:t xml:space="preserve"> </w:t>
            </w:r>
            <w:r>
              <w:t>Machine</w:t>
            </w:r>
            <w:r>
              <w:rPr>
                <w:spacing w:val="-5"/>
              </w:rPr>
              <w:t xml:space="preserve"> </w:t>
            </w:r>
            <w:r>
              <w:rPr>
                <w:spacing w:val="-2"/>
              </w:rPr>
              <w:t>Building</w:t>
            </w:r>
          </w:p>
        </w:tc>
      </w:tr>
      <w:tr w:rsidR="00BE0608">
        <w:trPr>
          <w:trHeight w:val="533"/>
        </w:trPr>
        <w:tc>
          <w:tcPr>
            <w:tcW w:w="3653" w:type="dxa"/>
            <w:shd w:val="clear" w:color="auto" w:fill="EDEBE0"/>
          </w:tcPr>
          <w:p w:rsidR="00BE0608" w:rsidRDefault="008C5E6D">
            <w:pPr>
              <w:pStyle w:val="TableParagraph"/>
              <w:spacing w:line="266" w:lineRule="exact"/>
            </w:pPr>
            <w:r>
              <w:t>ERASMUS</w:t>
            </w:r>
            <w:r>
              <w:rPr>
                <w:spacing w:val="-5"/>
              </w:rPr>
              <w:t xml:space="preserve"> </w:t>
            </w:r>
            <w:r>
              <w:t>COORDINATOR</w:t>
            </w:r>
            <w:r>
              <w:rPr>
                <w:spacing w:val="-4"/>
              </w:rPr>
              <w:t xml:space="preserve"> </w:t>
            </w:r>
            <w:r>
              <w:t>OF</w:t>
            </w:r>
            <w:r>
              <w:rPr>
                <w:spacing w:val="-2"/>
              </w:rPr>
              <w:t xml:space="preserve"> </w:t>
            </w:r>
            <w:r>
              <w:rPr>
                <w:spacing w:val="-5"/>
              </w:rPr>
              <w:t>THE</w:t>
            </w:r>
          </w:p>
          <w:p w:rsidR="00BE0608" w:rsidRDefault="008C5E6D">
            <w:pPr>
              <w:pStyle w:val="TableParagraph"/>
            </w:pPr>
            <w:r>
              <w:rPr>
                <w:spacing w:val="-2"/>
              </w:rPr>
              <w:t>FACULTY:</w:t>
            </w:r>
          </w:p>
        </w:tc>
        <w:tc>
          <w:tcPr>
            <w:tcW w:w="5562" w:type="dxa"/>
          </w:tcPr>
          <w:p w:rsidR="00BE0608" w:rsidRDefault="008C5E6D">
            <w:pPr>
              <w:pStyle w:val="TableParagraph"/>
              <w:spacing w:line="266" w:lineRule="exact"/>
            </w:pPr>
            <w:r>
              <w:t>Dr</w:t>
            </w:r>
            <w:r>
              <w:rPr>
                <w:spacing w:val="-4"/>
              </w:rPr>
              <w:t xml:space="preserve"> </w:t>
            </w:r>
            <w:r>
              <w:t>hab.</w:t>
            </w:r>
            <w:r>
              <w:rPr>
                <w:spacing w:val="-2"/>
              </w:rPr>
              <w:t xml:space="preserve"> </w:t>
            </w:r>
            <w:r>
              <w:t>inż.</w:t>
            </w:r>
            <w:r>
              <w:rPr>
                <w:spacing w:val="-1"/>
              </w:rPr>
              <w:t xml:space="preserve"> </w:t>
            </w:r>
            <w:r>
              <w:t>Agnieszka</w:t>
            </w:r>
            <w:r>
              <w:rPr>
                <w:spacing w:val="-5"/>
              </w:rPr>
              <w:t xml:space="preserve"> </w:t>
            </w:r>
            <w:r>
              <w:t>Kułakowska,</w:t>
            </w:r>
            <w:r>
              <w:rPr>
                <w:spacing w:val="-2"/>
              </w:rPr>
              <w:t xml:space="preserve"> </w:t>
            </w:r>
            <w:r>
              <w:t>Prof.</w:t>
            </w:r>
            <w:r>
              <w:rPr>
                <w:spacing w:val="-2"/>
              </w:rPr>
              <w:t xml:space="preserve"> </w:t>
            </w:r>
            <w:r>
              <w:rPr>
                <w:spacing w:val="-5"/>
              </w:rPr>
              <w:t>PK</w:t>
            </w:r>
          </w:p>
        </w:tc>
      </w:tr>
      <w:tr w:rsidR="00BE0608">
        <w:trPr>
          <w:trHeight w:val="538"/>
        </w:trPr>
        <w:tc>
          <w:tcPr>
            <w:tcW w:w="3653" w:type="dxa"/>
            <w:shd w:val="clear" w:color="auto" w:fill="EDEBE0"/>
          </w:tcPr>
          <w:p w:rsidR="00BE0608" w:rsidRDefault="008C5E6D">
            <w:pPr>
              <w:pStyle w:val="TableParagraph"/>
              <w:spacing w:before="1" w:line="268" w:lineRule="exact"/>
            </w:pPr>
            <w:r>
              <w:t>E-MAIL</w:t>
            </w:r>
            <w:r>
              <w:rPr>
                <w:spacing w:val="-5"/>
              </w:rPr>
              <w:t xml:space="preserve"> </w:t>
            </w:r>
            <w:r>
              <w:t>ADDRESS</w:t>
            </w:r>
            <w:r>
              <w:rPr>
                <w:spacing w:val="-4"/>
              </w:rPr>
              <w:t xml:space="preserve"> </w:t>
            </w:r>
            <w:r>
              <w:t>OF</w:t>
            </w:r>
            <w:r>
              <w:rPr>
                <w:spacing w:val="-4"/>
              </w:rPr>
              <w:t xml:space="preserve"> </w:t>
            </w:r>
            <w:r>
              <w:rPr>
                <w:spacing w:val="-5"/>
              </w:rPr>
              <w:t>THE</w:t>
            </w:r>
          </w:p>
          <w:p w:rsidR="00BE0608" w:rsidRDefault="008C5E6D">
            <w:pPr>
              <w:pStyle w:val="TableParagraph"/>
            </w:pPr>
            <w:r>
              <w:rPr>
                <w:spacing w:val="-2"/>
              </w:rPr>
              <w:t>COORDINATOR:</w:t>
            </w:r>
          </w:p>
        </w:tc>
        <w:tc>
          <w:tcPr>
            <w:tcW w:w="5562" w:type="dxa"/>
          </w:tcPr>
          <w:p w:rsidR="00BE0608" w:rsidRDefault="008C5E6D">
            <w:pPr>
              <w:pStyle w:val="TableParagraph"/>
              <w:spacing w:before="1" w:line="240" w:lineRule="auto"/>
            </w:pPr>
            <w:r>
              <w:t>Dr</w:t>
            </w:r>
            <w:r>
              <w:rPr>
                <w:spacing w:val="-4"/>
              </w:rPr>
              <w:t xml:space="preserve"> </w:t>
            </w:r>
            <w:r>
              <w:t>hab.</w:t>
            </w:r>
            <w:r>
              <w:rPr>
                <w:spacing w:val="-2"/>
              </w:rPr>
              <w:t xml:space="preserve"> </w:t>
            </w:r>
            <w:r>
              <w:t>inż.</w:t>
            </w:r>
            <w:r>
              <w:rPr>
                <w:spacing w:val="-1"/>
              </w:rPr>
              <w:t xml:space="preserve"> </w:t>
            </w:r>
            <w:r>
              <w:t>Agnieszka</w:t>
            </w:r>
            <w:r>
              <w:rPr>
                <w:spacing w:val="-5"/>
              </w:rPr>
              <w:t xml:space="preserve"> </w:t>
            </w:r>
            <w:r>
              <w:t>Kułakowska,</w:t>
            </w:r>
            <w:r>
              <w:rPr>
                <w:spacing w:val="-2"/>
              </w:rPr>
              <w:t xml:space="preserve"> </w:t>
            </w:r>
            <w:r>
              <w:t>Prof.</w:t>
            </w:r>
            <w:r>
              <w:rPr>
                <w:spacing w:val="-2"/>
              </w:rPr>
              <w:t xml:space="preserve"> </w:t>
            </w:r>
            <w:r>
              <w:rPr>
                <w:spacing w:val="-5"/>
              </w:rPr>
              <w:t>PK</w:t>
            </w:r>
          </w:p>
        </w:tc>
      </w:tr>
      <w:tr w:rsidR="00BE0608">
        <w:trPr>
          <w:trHeight w:val="270"/>
        </w:trPr>
        <w:tc>
          <w:tcPr>
            <w:tcW w:w="3653" w:type="dxa"/>
            <w:shd w:val="clear" w:color="auto" w:fill="EDEBE0"/>
          </w:tcPr>
          <w:p w:rsidR="00BE0608" w:rsidRDefault="008C5E6D">
            <w:pPr>
              <w:pStyle w:val="TableParagraph"/>
              <w:spacing w:before="1" w:line="249" w:lineRule="exact"/>
            </w:pPr>
            <w:r>
              <w:t>COURSE</w:t>
            </w:r>
            <w:r>
              <w:rPr>
                <w:spacing w:val="-12"/>
              </w:rPr>
              <w:t xml:space="preserve"> </w:t>
            </w:r>
            <w:r>
              <w:rPr>
                <w:spacing w:val="-2"/>
              </w:rPr>
              <w:t>TITLE:</w:t>
            </w:r>
          </w:p>
        </w:tc>
        <w:tc>
          <w:tcPr>
            <w:tcW w:w="5562" w:type="dxa"/>
          </w:tcPr>
          <w:p w:rsidR="00BE0608" w:rsidRDefault="008C5E6D">
            <w:pPr>
              <w:pStyle w:val="TableParagraph"/>
              <w:spacing w:before="1" w:line="249" w:lineRule="exact"/>
            </w:pPr>
            <w:r>
              <w:t>Material</w:t>
            </w:r>
            <w:r>
              <w:rPr>
                <w:spacing w:val="-9"/>
              </w:rPr>
              <w:t xml:space="preserve"> </w:t>
            </w:r>
            <w:r>
              <w:rPr>
                <w:spacing w:val="-2"/>
              </w:rPr>
              <w:t>strength</w:t>
            </w:r>
          </w:p>
        </w:tc>
      </w:tr>
      <w:tr w:rsidR="00BE0608">
        <w:trPr>
          <w:trHeight w:val="266"/>
        </w:trPr>
        <w:tc>
          <w:tcPr>
            <w:tcW w:w="3653" w:type="dxa"/>
            <w:shd w:val="clear" w:color="auto" w:fill="EDEBE0"/>
          </w:tcPr>
          <w:p w:rsidR="00BE0608" w:rsidRDefault="008C5E6D">
            <w:pPr>
              <w:pStyle w:val="TableParagraph"/>
              <w:spacing w:line="246" w:lineRule="exact"/>
            </w:pPr>
            <w:r>
              <w:t>LECTURER’S</w:t>
            </w:r>
            <w:r>
              <w:rPr>
                <w:spacing w:val="-9"/>
              </w:rPr>
              <w:t xml:space="preserve"> </w:t>
            </w:r>
            <w:r>
              <w:rPr>
                <w:spacing w:val="-2"/>
              </w:rPr>
              <w:t>NAME:</w:t>
            </w:r>
          </w:p>
        </w:tc>
        <w:tc>
          <w:tcPr>
            <w:tcW w:w="5562" w:type="dxa"/>
          </w:tcPr>
          <w:p w:rsidR="00BE0608" w:rsidRDefault="008C5E6D">
            <w:pPr>
              <w:pStyle w:val="TableParagraph"/>
              <w:spacing w:line="246" w:lineRule="exact"/>
            </w:pPr>
            <w:r>
              <w:t>Dr</w:t>
            </w:r>
            <w:r>
              <w:rPr>
                <w:spacing w:val="-4"/>
              </w:rPr>
              <w:t xml:space="preserve"> </w:t>
            </w:r>
            <w:r>
              <w:t>hab.</w:t>
            </w:r>
            <w:r>
              <w:rPr>
                <w:spacing w:val="-2"/>
              </w:rPr>
              <w:t xml:space="preserve"> </w:t>
            </w:r>
            <w:r>
              <w:t>inż.</w:t>
            </w:r>
            <w:r>
              <w:rPr>
                <w:spacing w:val="-1"/>
              </w:rPr>
              <w:t xml:space="preserve"> </w:t>
            </w:r>
            <w:r>
              <w:t>Agnieszka</w:t>
            </w:r>
            <w:r>
              <w:rPr>
                <w:spacing w:val="-5"/>
              </w:rPr>
              <w:t xml:space="preserve"> </w:t>
            </w:r>
            <w:r>
              <w:t>Kułakowska,</w:t>
            </w:r>
            <w:r>
              <w:rPr>
                <w:spacing w:val="-2"/>
              </w:rPr>
              <w:t xml:space="preserve"> </w:t>
            </w:r>
            <w:r>
              <w:t>Prof.</w:t>
            </w:r>
            <w:r>
              <w:rPr>
                <w:spacing w:val="-2"/>
              </w:rPr>
              <w:t xml:space="preserve"> </w:t>
            </w:r>
            <w:r>
              <w:rPr>
                <w:spacing w:val="-5"/>
              </w:rPr>
              <w:t>PK</w:t>
            </w:r>
          </w:p>
        </w:tc>
      </w:tr>
      <w:tr w:rsidR="00BE0608">
        <w:trPr>
          <w:trHeight w:val="270"/>
        </w:trPr>
        <w:tc>
          <w:tcPr>
            <w:tcW w:w="3653" w:type="dxa"/>
            <w:shd w:val="clear" w:color="auto" w:fill="EDEBE0"/>
          </w:tcPr>
          <w:p w:rsidR="00BE0608" w:rsidRDefault="008C5E6D">
            <w:pPr>
              <w:pStyle w:val="TableParagraph"/>
              <w:spacing w:before="1"/>
            </w:pPr>
            <w:r>
              <w:t>E-MAIL</w:t>
            </w:r>
            <w:r>
              <w:rPr>
                <w:spacing w:val="-5"/>
              </w:rPr>
              <w:t xml:space="preserve"> </w:t>
            </w:r>
            <w:r>
              <w:t>ADDRESS</w:t>
            </w:r>
            <w:r>
              <w:rPr>
                <w:spacing w:val="-4"/>
              </w:rPr>
              <w:t xml:space="preserve"> </w:t>
            </w:r>
            <w:r>
              <w:t>OF</w:t>
            </w:r>
            <w:r>
              <w:rPr>
                <w:spacing w:val="-5"/>
              </w:rPr>
              <w:t xml:space="preserve"> </w:t>
            </w:r>
            <w:r>
              <w:t>THE</w:t>
            </w:r>
            <w:r>
              <w:rPr>
                <w:spacing w:val="1"/>
              </w:rPr>
              <w:t xml:space="preserve"> </w:t>
            </w:r>
            <w:r>
              <w:rPr>
                <w:spacing w:val="-2"/>
              </w:rPr>
              <w:t>LECTURER:</w:t>
            </w:r>
          </w:p>
        </w:tc>
        <w:tc>
          <w:tcPr>
            <w:tcW w:w="5562" w:type="dxa"/>
          </w:tcPr>
          <w:p w:rsidR="00BE0608" w:rsidRDefault="008C5E6D">
            <w:pPr>
              <w:pStyle w:val="TableParagraph"/>
              <w:spacing w:before="1"/>
            </w:pPr>
            <w:hyperlink r:id="rId4">
              <w:r>
                <w:rPr>
                  <w:color w:val="0000FF"/>
                  <w:spacing w:val="-2"/>
                  <w:u w:val="single" w:color="0000FF"/>
                </w:rPr>
                <w:t>agnieszka.kulakowska@tu.koszalin.pl</w:t>
              </w:r>
            </w:hyperlink>
          </w:p>
        </w:tc>
      </w:tr>
      <w:tr w:rsidR="00BE0608">
        <w:trPr>
          <w:trHeight w:val="270"/>
        </w:trPr>
        <w:tc>
          <w:tcPr>
            <w:tcW w:w="3653" w:type="dxa"/>
            <w:shd w:val="clear" w:color="auto" w:fill="EDEBE0"/>
          </w:tcPr>
          <w:p w:rsidR="00BE0608" w:rsidRDefault="008C5E6D">
            <w:pPr>
              <w:pStyle w:val="TableParagraph"/>
              <w:spacing w:line="250" w:lineRule="exact"/>
            </w:pPr>
            <w:r>
              <w:t>COURSE</w:t>
            </w:r>
            <w:r>
              <w:rPr>
                <w:spacing w:val="-5"/>
              </w:rPr>
              <w:t xml:space="preserve"> </w:t>
            </w:r>
            <w:r>
              <w:t>CODE</w:t>
            </w:r>
            <w:r>
              <w:rPr>
                <w:spacing w:val="-7"/>
              </w:rPr>
              <w:t xml:space="preserve"> </w:t>
            </w:r>
            <w:r>
              <w:rPr>
                <w:spacing w:val="-2"/>
              </w:rPr>
              <w:t>(USOS):</w:t>
            </w:r>
          </w:p>
        </w:tc>
        <w:tc>
          <w:tcPr>
            <w:tcW w:w="5562" w:type="dxa"/>
          </w:tcPr>
          <w:p w:rsidR="00BE0608" w:rsidRDefault="008C5E6D">
            <w:pPr>
              <w:pStyle w:val="TableParagraph"/>
              <w:spacing w:line="250" w:lineRule="exact"/>
            </w:pPr>
            <w:r>
              <w:rPr>
                <w:spacing w:val="-10"/>
              </w:rPr>
              <w:t>7</w:t>
            </w:r>
          </w:p>
        </w:tc>
      </w:tr>
      <w:tr w:rsidR="00BE0608">
        <w:trPr>
          <w:trHeight w:val="266"/>
        </w:trPr>
        <w:tc>
          <w:tcPr>
            <w:tcW w:w="3653" w:type="dxa"/>
            <w:shd w:val="clear" w:color="auto" w:fill="EDEBE0"/>
          </w:tcPr>
          <w:p w:rsidR="00BE0608" w:rsidRDefault="008C5E6D">
            <w:pPr>
              <w:pStyle w:val="TableParagraph"/>
              <w:spacing w:line="246" w:lineRule="exact"/>
            </w:pPr>
            <w:r>
              <w:t>ECTS</w:t>
            </w:r>
            <w:r>
              <w:rPr>
                <w:spacing w:val="-5"/>
              </w:rPr>
              <w:t xml:space="preserve"> </w:t>
            </w:r>
            <w:r>
              <w:t>POINTS</w:t>
            </w:r>
            <w:r>
              <w:rPr>
                <w:spacing w:val="-4"/>
              </w:rPr>
              <w:t xml:space="preserve"> </w:t>
            </w:r>
            <w:r>
              <w:t>FOR</w:t>
            </w:r>
            <w:r>
              <w:rPr>
                <w:spacing w:val="-4"/>
              </w:rPr>
              <w:t xml:space="preserve"> </w:t>
            </w:r>
            <w:r>
              <w:t>THE</w:t>
            </w:r>
            <w:r>
              <w:rPr>
                <w:spacing w:val="1"/>
              </w:rPr>
              <w:t xml:space="preserve"> </w:t>
            </w:r>
            <w:r>
              <w:rPr>
                <w:spacing w:val="-2"/>
              </w:rPr>
              <w:t>COURSE:</w:t>
            </w:r>
          </w:p>
        </w:tc>
        <w:tc>
          <w:tcPr>
            <w:tcW w:w="5562" w:type="dxa"/>
          </w:tcPr>
          <w:p w:rsidR="00BE0608" w:rsidRDefault="008C5E6D">
            <w:pPr>
              <w:pStyle w:val="TableParagraph"/>
              <w:spacing w:line="246" w:lineRule="exact"/>
            </w:pPr>
            <w:r>
              <w:t>4</w:t>
            </w:r>
            <w:r>
              <w:rPr>
                <w:spacing w:val="-2"/>
              </w:rPr>
              <w:t xml:space="preserve"> </w:t>
            </w:r>
            <w:r>
              <w:rPr>
                <w:spacing w:val="-4"/>
              </w:rPr>
              <w:t>ECTS</w:t>
            </w:r>
          </w:p>
        </w:tc>
      </w:tr>
      <w:tr w:rsidR="00BE0608">
        <w:trPr>
          <w:trHeight w:val="270"/>
        </w:trPr>
        <w:tc>
          <w:tcPr>
            <w:tcW w:w="3653" w:type="dxa"/>
            <w:shd w:val="clear" w:color="auto" w:fill="EDEBE0"/>
          </w:tcPr>
          <w:p w:rsidR="00BE0608" w:rsidRDefault="008C5E6D">
            <w:pPr>
              <w:pStyle w:val="TableParagraph"/>
              <w:spacing w:before="1"/>
            </w:pPr>
            <w:r>
              <w:t>ACADEMIC</w:t>
            </w:r>
            <w:r>
              <w:rPr>
                <w:spacing w:val="-7"/>
              </w:rPr>
              <w:t xml:space="preserve"> </w:t>
            </w:r>
            <w:r>
              <w:rPr>
                <w:spacing w:val="-4"/>
              </w:rPr>
              <w:t>YEAR:</w:t>
            </w:r>
          </w:p>
        </w:tc>
        <w:tc>
          <w:tcPr>
            <w:tcW w:w="5562" w:type="dxa"/>
          </w:tcPr>
          <w:p w:rsidR="00BE0608" w:rsidRDefault="008C5E6D">
            <w:pPr>
              <w:pStyle w:val="TableParagraph"/>
              <w:spacing w:before="1"/>
            </w:pPr>
            <w:r>
              <w:rPr>
                <w:spacing w:val="-2"/>
              </w:rPr>
              <w:t>2023/2024</w:t>
            </w:r>
          </w:p>
        </w:tc>
      </w:tr>
      <w:tr w:rsidR="00BE0608">
        <w:trPr>
          <w:trHeight w:val="486"/>
        </w:trPr>
        <w:tc>
          <w:tcPr>
            <w:tcW w:w="3653" w:type="dxa"/>
            <w:shd w:val="clear" w:color="auto" w:fill="EDEBE0"/>
          </w:tcPr>
          <w:p w:rsidR="00BE0608" w:rsidRDefault="008C5E6D">
            <w:pPr>
              <w:pStyle w:val="TableParagraph"/>
              <w:spacing w:line="266" w:lineRule="exact"/>
            </w:pPr>
            <w:r>
              <w:rPr>
                <w:spacing w:val="-2"/>
              </w:rPr>
              <w:t>SEMESTER:</w:t>
            </w:r>
          </w:p>
          <w:p w:rsidR="00BE0608" w:rsidRDefault="008C5E6D">
            <w:pPr>
              <w:pStyle w:val="TableParagraph"/>
              <w:spacing w:before="1" w:line="198" w:lineRule="exact"/>
              <w:rPr>
                <w:sz w:val="18"/>
              </w:rPr>
            </w:pPr>
            <w:r>
              <w:rPr>
                <w:sz w:val="18"/>
              </w:rPr>
              <w:t>(W</w:t>
            </w:r>
            <w:r>
              <w:rPr>
                <w:spacing w:val="-2"/>
                <w:sz w:val="18"/>
              </w:rPr>
              <w:t xml:space="preserve"> </w:t>
            </w:r>
            <w:r>
              <w:rPr>
                <w:sz w:val="18"/>
              </w:rPr>
              <w:t>–</w:t>
            </w:r>
            <w:r>
              <w:rPr>
                <w:spacing w:val="-3"/>
                <w:sz w:val="18"/>
              </w:rPr>
              <w:t xml:space="preserve"> </w:t>
            </w:r>
            <w:r>
              <w:rPr>
                <w:sz w:val="18"/>
              </w:rPr>
              <w:t>winter,</w:t>
            </w:r>
            <w:r>
              <w:rPr>
                <w:spacing w:val="-3"/>
                <w:sz w:val="18"/>
              </w:rPr>
              <w:t xml:space="preserve"> </w:t>
            </w:r>
            <w:r>
              <w:rPr>
                <w:sz w:val="18"/>
              </w:rPr>
              <w:t>S</w:t>
            </w:r>
            <w:r>
              <w:rPr>
                <w:spacing w:val="1"/>
                <w:sz w:val="18"/>
              </w:rPr>
              <w:t xml:space="preserve"> </w:t>
            </w:r>
            <w:r>
              <w:rPr>
                <w:sz w:val="18"/>
              </w:rPr>
              <w:t>–</w:t>
            </w:r>
            <w:r>
              <w:rPr>
                <w:spacing w:val="1"/>
                <w:sz w:val="18"/>
              </w:rPr>
              <w:t xml:space="preserve"> </w:t>
            </w:r>
            <w:r>
              <w:rPr>
                <w:spacing w:val="-2"/>
                <w:sz w:val="18"/>
              </w:rPr>
              <w:t>summer)</w:t>
            </w:r>
          </w:p>
        </w:tc>
        <w:tc>
          <w:tcPr>
            <w:tcW w:w="5562" w:type="dxa"/>
          </w:tcPr>
          <w:p w:rsidR="00BE0608" w:rsidRDefault="008C5E6D">
            <w:pPr>
              <w:pStyle w:val="TableParagraph"/>
              <w:spacing w:line="266" w:lineRule="exact"/>
            </w:pPr>
            <w:r>
              <w:rPr>
                <w:spacing w:val="-10"/>
              </w:rPr>
              <w:t>W</w:t>
            </w:r>
          </w:p>
        </w:tc>
      </w:tr>
      <w:tr w:rsidR="00BE0608">
        <w:trPr>
          <w:trHeight w:val="270"/>
        </w:trPr>
        <w:tc>
          <w:tcPr>
            <w:tcW w:w="3653" w:type="dxa"/>
            <w:shd w:val="clear" w:color="auto" w:fill="EDEBE0"/>
          </w:tcPr>
          <w:p w:rsidR="00BE0608" w:rsidRDefault="008C5E6D">
            <w:pPr>
              <w:pStyle w:val="TableParagraph"/>
              <w:spacing w:before="1"/>
            </w:pPr>
            <w:r>
              <w:t>HOURS</w:t>
            </w:r>
            <w:r>
              <w:rPr>
                <w:spacing w:val="-3"/>
              </w:rPr>
              <w:t xml:space="preserve"> </w:t>
            </w:r>
            <w:r>
              <w:t>IN</w:t>
            </w:r>
            <w:r>
              <w:rPr>
                <w:spacing w:val="-3"/>
              </w:rPr>
              <w:t xml:space="preserve"> </w:t>
            </w:r>
            <w:r>
              <w:rPr>
                <w:spacing w:val="-2"/>
              </w:rPr>
              <w:t>SEMESTER:</w:t>
            </w:r>
          </w:p>
        </w:tc>
        <w:tc>
          <w:tcPr>
            <w:tcW w:w="5562" w:type="dxa"/>
          </w:tcPr>
          <w:p w:rsidR="00BE0608" w:rsidRDefault="008C5E6D">
            <w:pPr>
              <w:pStyle w:val="TableParagraph"/>
              <w:spacing w:before="1"/>
            </w:pPr>
            <w:r>
              <w:rPr>
                <w:spacing w:val="-4"/>
              </w:rPr>
              <w:t>30+30</w:t>
            </w:r>
          </w:p>
        </w:tc>
      </w:tr>
      <w:tr w:rsidR="00BE0608">
        <w:trPr>
          <w:trHeight w:val="490"/>
        </w:trPr>
        <w:tc>
          <w:tcPr>
            <w:tcW w:w="3653" w:type="dxa"/>
            <w:shd w:val="clear" w:color="auto" w:fill="EDEBE0"/>
          </w:tcPr>
          <w:p w:rsidR="00BE0608" w:rsidRDefault="008C5E6D">
            <w:pPr>
              <w:pStyle w:val="TableParagraph"/>
              <w:spacing w:before="2" w:line="240" w:lineRule="auto"/>
            </w:pPr>
            <w:r>
              <w:t>LEVEL</w:t>
            </w:r>
            <w:r>
              <w:rPr>
                <w:spacing w:val="-6"/>
              </w:rPr>
              <w:t xml:space="preserve"> </w:t>
            </w:r>
            <w:r>
              <w:t>OF</w:t>
            </w:r>
            <w:r>
              <w:rPr>
                <w:spacing w:val="-3"/>
              </w:rPr>
              <w:t xml:space="preserve"> </w:t>
            </w:r>
            <w:r>
              <w:t>THE</w:t>
            </w:r>
            <w:r>
              <w:rPr>
                <w:spacing w:val="-4"/>
              </w:rPr>
              <w:t xml:space="preserve"> </w:t>
            </w:r>
            <w:r>
              <w:rPr>
                <w:spacing w:val="-2"/>
              </w:rPr>
              <w:t>COURSE:</w:t>
            </w:r>
          </w:p>
          <w:p w:rsidR="00BE0608" w:rsidRDefault="008C5E6D">
            <w:pPr>
              <w:pStyle w:val="TableParagraph"/>
              <w:spacing w:before="1" w:line="198" w:lineRule="exact"/>
              <w:rPr>
                <w:sz w:val="18"/>
              </w:rPr>
            </w:pPr>
            <w:r>
              <w:rPr>
                <w:sz w:val="18"/>
              </w:rPr>
              <w:t>(1</w:t>
            </w:r>
            <w:r>
              <w:rPr>
                <w:position w:val="5"/>
                <w:sz w:val="12"/>
              </w:rPr>
              <w:t>st</w:t>
            </w:r>
            <w:r>
              <w:rPr>
                <w:spacing w:val="10"/>
                <w:position w:val="5"/>
                <w:sz w:val="12"/>
              </w:rPr>
              <w:t xml:space="preserve"> </w:t>
            </w:r>
            <w:r>
              <w:rPr>
                <w:sz w:val="18"/>
              </w:rPr>
              <w:t>cycle,</w:t>
            </w:r>
            <w:r>
              <w:rPr>
                <w:spacing w:val="-4"/>
                <w:sz w:val="18"/>
              </w:rPr>
              <w:t xml:space="preserve"> </w:t>
            </w:r>
            <w:r>
              <w:rPr>
                <w:sz w:val="18"/>
              </w:rPr>
              <w:t>2</w:t>
            </w:r>
            <w:r>
              <w:rPr>
                <w:position w:val="5"/>
                <w:sz w:val="12"/>
              </w:rPr>
              <w:t>nd</w:t>
            </w:r>
            <w:r>
              <w:rPr>
                <w:spacing w:val="13"/>
                <w:position w:val="5"/>
                <w:sz w:val="12"/>
              </w:rPr>
              <w:t xml:space="preserve"> </w:t>
            </w:r>
            <w:r>
              <w:rPr>
                <w:sz w:val="18"/>
              </w:rPr>
              <w:t>cycle,</w:t>
            </w:r>
            <w:r>
              <w:rPr>
                <w:spacing w:val="-4"/>
                <w:sz w:val="18"/>
              </w:rPr>
              <w:t xml:space="preserve"> </w:t>
            </w:r>
            <w:r>
              <w:rPr>
                <w:sz w:val="18"/>
              </w:rPr>
              <w:t>3</w:t>
            </w:r>
            <w:r>
              <w:rPr>
                <w:position w:val="5"/>
                <w:sz w:val="12"/>
              </w:rPr>
              <w:t>rd</w:t>
            </w:r>
            <w:r>
              <w:rPr>
                <w:spacing w:val="12"/>
                <w:position w:val="5"/>
                <w:sz w:val="12"/>
              </w:rPr>
              <w:t xml:space="preserve"> </w:t>
            </w:r>
            <w:r>
              <w:rPr>
                <w:spacing w:val="-2"/>
                <w:sz w:val="18"/>
              </w:rPr>
              <w:t>cycle)</w:t>
            </w:r>
          </w:p>
        </w:tc>
        <w:tc>
          <w:tcPr>
            <w:tcW w:w="5562" w:type="dxa"/>
          </w:tcPr>
          <w:p w:rsidR="00BE0608" w:rsidRDefault="008C5E6D">
            <w:pPr>
              <w:pStyle w:val="TableParagraph"/>
              <w:spacing w:before="4" w:line="240" w:lineRule="auto"/>
              <w:rPr>
                <w:sz w:val="18"/>
              </w:rPr>
            </w:pPr>
            <w:r>
              <w:rPr>
                <w:sz w:val="18"/>
              </w:rPr>
              <w:t>1</w:t>
            </w:r>
            <w:r>
              <w:rPr>
                <w:position w:val="5"/>
                <w:sz w:val="12"/>
              </w:rPr>
              <w:t>st</w:t>
            </w:r>
            <w:r>
              <w:rPr>
                <w:spacing w:val="13"/>
                <w:position w:val="5"/>
                <w:sz w:val="12"/>
              </w:rPr>
              <w:t xml:space="preserve"> </w:t>
            </w:r>
            <w:r>
              <w:rPr>
                <w:spacing w:val="-2"/>
                <w:sz w:val="18"/>
              </w:rPr>
              <w:t>cycle</w:t>
            </w:r>
          </w:p>
        </w:tc>
      </w:tr>
      <w:tr w:rsidR="00BE0608">
        <w:trPr>
          <w:trHeight w:val="706"/>
        </w:trPr>
        <w:tc>
          <w:tcPr>
            <w:tcW w:w="3653" w:type="dxa"/>
            <w:shd w:val="clear" w:color="auto" w:fill="EDEBE0"/>
          </w:tcPr>
          <w:p w:rsidR="00BE0608" w:rsidRDefault="008C5E6D">
            <w:pPr>
              <w:pStyle w:val="TableParagraph"/>
              <w:spacing w:line="266" w:lineRule="exact"/>
            </w:pPr>
            <w:r>
              <w:t>TEACHING</w:t>
            </w:r>
            <w:r>
              <w:rPr>
                <w:spacing w:val="-2"/>
              </w:rPr>
              <w:t xml:space="preserve"> METHOD:</w:t>
            </w:r>
          </w:p>
          <w:p w:rsidR="00BE0608" w:rsidRDefault="008C5E6D">
            <w:pPr>
              <w:pStyle w:val="TableParagraph"/>
              <w:spacing w:line="220" w:lineRule="atLeast"/>
              <w:ind w:right="220"/>
              <w:rPr>
                <w:sz w:val="18"/>
              </w:rPr>
            </w:pPr>
            <w:r>
              <w:rPr>
                <w:sz w:val="18"/>
              </w:rPr>
              <w:t>(lecture,</w:t>
            </w:r>
            <w:r>
              <w:rPr>
                <w:spacing w:val="-9"/>
                <w:sz w:val="18"/>
              </w:rPr>
              <w:t xml:space="preserve"> </w:t>
            </w:r>
            <w:r>
              <w:rPr>
                <w:sz w:val="18"/>
              </w:rPr>
              <w:t>laboratory,</w:t>
            </w:r>
            <w:r>
              <w:rPr>
                <w:spacing w:val="-9"/>
                <w:sz w:val="18"/>
              </w:rPr>
              <w:t xml:space="preserve"> </w:t>
            </w:r>
            <w:r>
              <w:rPr>
                <w:sz w:val="18"/>
              </w:rPr>
              <w:t>group</w:t>
            </w:r>
            <w:r>
              <w:rPr>
                <w:spacing w:val="-8"/>
                <w:sz w:val="18"/>
              </w:rPr>
              <w:t xml:space="preserve"> </w:t>
            </w:r>
            <w:r>
              <w:rPr>
                <w:sz w:val="18"/>
              </w:rPr>
              <w:t>tutorials,</w:t>
            </w:r>
            <w:r>
              <w:rPr>
                <w:spacing w:val="-9"/>
                <w:sz w:val="18"/>
              </w:rPr>
              <w:t xml:space="preserve"> </w:t>
            </w:r>
            <w:r>
              <w:rPr>
                <w:sz w:val="18"/>
              </w:rPr>
              <w:t>seminar, other-what</w:t>
            </w:r>
            <w:r>
              <w:rPr>
                <w:spacing w:val="-2"/>
                <w:sz w:val="18"/>
              </w:rPr>
              <w:t xml:space="preserve"> </w:t>
            </w:r>
            <w:r>
              <w:rPr>
                <w:sz w:val="18"/>
              </w:rPr>
              <w:t>type?)</w:t>
            </w:r>
          </w:p>
        </w:tc>
        <w:tc>
          <w:tcPr>
            <w:tcW w:w="5562" w:type="dxa"/>
          </w:tcPr>
          <w:p w:rsidR="00BE0608" w:rsidRDefault="008C5E6D">
            <w:pPr>
              <w:pStyle w:val="TableParagraph"/>
              <w:spacing w:line="266" w:lineRule="exact"/>
            </w:pPr>
            <w:r>
              <w:t>Lecture,</w:t>
            </w:r>
            <w:r>
              <w:rPr>
                <w:spacing w:val="-6"/>
              </w:rPr>
              <w:t xml:space="preserve"> </w:t>
            </w:r>
            <w:r>
              <w:rPr>
                <w:spacing w:val="-2"/>
              </w:rPr>
              <w:t>practice</w:t>
            </w:r>
          </w:p>
        </w:tc>
      </w:tr>
      <w:tr w:rsidR="00BE0608">
        <w:trPr>
          <w:trHeight w:val="270"/>
        </w:trPr>
        <w:tc>
          <w:tcPr>
            <w:tcW w:w="3653" w:type="dxa"/>
            <w:shd w:val="clear" w:color="auto" w:fill="EDEBE0"/>
          </w:tcPr>
          <w:p w:rsidR="00BE0608" w:rsidRDefault="008C5E6D">
            <w:pPr>
              <w:pStyle w:val="TableParagraph"/>
              <w:spacing w:before="1" w:line="249" w:lineRule="exact"/>
            </w:pPr>
            <w:r>
              <w:t>LANGUAGE</w:t>
            </w:r>
            <w:r>
              <w:rPr>
                <w:spacing w:val="-3"/>
              </w:rPr>
              <w:t xml:space="preserve"> </w:t>
            </w:r>
            <w:r>
              <w:t>OF</w:t>
            </w:r>
            <w:r>
              <w:rPr>
                <w:spacing w:val="-3"/>
              </w:rPr>
              <w:t xml:space="preserve"> </w:t>
            </w:r>
            <w:r>
              <w:rPr>
                <w:spacing w:val="-2"/>
              </w:rPr>
              <w:t>INSTRUCTION:</w:t>
            </w:r>
          </w:p>
        </w:tc>
        <w:tc>
          <w:tcPr>
            <w:tcW w:w="5562" w:type="dxa"/>
          </w:tcPr>
          <w:p w:rsidR="00BE0608" w:rsidRDefault="008C5E6D">
            <w:pPr>
              <w:pStyle w:val="TableParagraph"/>
              <w:spacing w:before="1" w:line="249" w:lineRule="exact"/>
            </w:pPr>
            <w:r>
              <w:t>English, Polish, (separate group with English as leading</w:t>
            </w:r>
            <w:r>
              <w:rPr>
                <w:spacing w:val="-47"/>
              </w:rPr>
              <w:t xml:space="preserve"> </w:t>
            </w:r>
            <w:r>
              <w:t>language depends</w:t>
            </w:r>
            <w:r>
              <w:rPr>
                <w:spacing w:val="-1"/>
              </w:rPr>
              <w:t xml:space="preserve"> </w:t>
            </w:r>
            <w:r>
              <w:t>from</w:t>
            </w:r>
            <w:r>
              <w:rPr>
                <w:spacing w:val="-1"/>
              </w:rPr>
              <w:t xml:space="preserve"> </w:t>
            </w:r>
            <w:r>
              <w:t>the incomings number)</w:t>
            </w:r>
            <w:bookmarkStart w:id="0" w:name="_GoBack"/>
            <w:bookmarkEnd w:id="0"/>
          </w:p>
        </w:tc>
      </w:tr>
      <w:tr w:rsidR="00BE0608">
        <w:trPr>
          <w:trHeight w:val="974"/>
        </w:trPr>
        <w:tc>
          <w:tcPr>
            <w:tcW w:w="3653" w:type="dxa"/>
            <w:shd w:val="clear" w:color="auto" w:fill="EDEBE0"/>
          </w:tcPr>
          <w:p w:rsidR="00BE0608" w:rsidRDefault="008C5E6D">
            <w:pPr>
              <w:pStyle w:val="TableParagraph"/>
              <w:spacing w:line="266" w:lineRule="exact"/>
            </w:pPr>
            <w:r>
              <w:t>ASSESSMENT</w:t>
            </w:r>
            <w:r>
              <w:rPr>
                <w:spacing w:val="-8"/>
              </w:rPr>
              <w:t xml:space="preserve"> </w:t>
            </w:r>
            <w:r>
              <w:rPr>
                <w:spacing w:val="-2"/>
              </w:rPr>
              <w:t>METOD:</w:t>
            </w:r>
          </w:p>
          <w:p w:rsidR="00BE0608" w:rsidRDefault="008C5E6D">
            <w:pPr>
              <w:pStyle w:val="TableParagraph"/>
              <w:spacing w:line="240" w:lineRule="auto"/>
              <w:rPr>
                <w:sz w:val="18"/>
              </w:rPr>
            </w:pPr>
            <w:r>
              <w:t>(</w:t>
            </w:r>
            <w:r>
              <w:rPr>
                <w:sz w:val="18"/>
              </w:rPr>
              <w:t>written</w:t>
            </w:r>
            <w:r>
              <w:rPr>
                <w:spacing w:val="-2"/>
                <w:sz w:val="18"/>
              </w:rPr>
              <w:t xml:space="preserve"> </w:t>
            </w:r>
            <w:r>
              <w:rPr>
                <w:sz w:val="18"/>
              </w:rPr>
              <w:t>exam,</w:t>
            </w:r>
            <w:r>
              <w:rPr>
                <w:spacing w:val="-3"/>
                <w:sz w:val="18"/>
              </w:rPr>
              <w:t xml:space="preserve"> </w:t>
            </w:r>
            <w:r>
              <w:rPr>
                <w:sz w:val="18"/>
              </w:rPr>
              <w:t>oral</w:t>
            </w:r>
            <w:r>
              <w:rPr>
                <w:spacing w:val="-4"/>
                <w:sz w:val="18"/>
              </w:rPr>
              <w:t xml:space="preserve"> </w:t>
            </w:r>
            <w:r>
              <w:rPr>
                <w:sz w:val="18"/>
              </w:rPr>
              <w:t>exam,</w:t>
            </w:r>
            <w:r>
              <w:rPr>
                <w:spacing w:val="-3"/>
                <w:sz w:val="18"/>
              </w:rPr>
              <w:t xml:space="preserve"> </w:t>
            </w:r>
            <w:r>
              <w:rPr>
                <w:sz w:val="18"/>
              </w:rPr>
              <w:t>class</w:t>
            </w:r>
            <w:r>
              <w:rPr>
                <w:spacing w:val="-1"/>
                <w:sz w:val="18"/>
              </w:rPr>
              <w:t xml:space="preserve"> </w:t>
            </w:r>
            <w:r>
              <w:rPr>
                <w:sz w:val="18"/>
              </w:rPr>
              <w:t>test,</w:t>
            </w:r>
            <w:r>
              <w:rPr>
                <w:spacing w:val="-3"/>
                <w:sz w:val="18"/>
              </w:rPr>
              <w:t xml:space="preserve"> </w:t>
            </w:r>
            <w:r>
              <w:rPr>
                <w:spacing w:val="-2"/>
                <w:sz w:val="18"/>
              </w:rPr>
              <w:t>written</w:t>
            </w:r>
          </w:p>
          <w:p w:rsidR="00BE0608" w:rsidRDefault="008C5E6D">
            <w:pPr>
              <w:pStyle w:val="TableParagraph"/>
              <w:spacing w:line="216" w:lineRule="exact"/>
              <w:ind w:right="220"/>
              <w:rPr>
                <w:sz w:val="18"/>
              </w:rPr>
            </w:pPr>
            <w:r>
              <w:rPr>
                <w:sz w:val="18"/>
              </w:rPr>
              <w:t>reports, project work, presentation, continuous</w:t>
            </w:r>
            <w:r>
              <w:rPr>
                <w:spacing w:val="-8"/>
                <w:sz w:val="18"/>
              </w:rPr>
              <w:t xml:space="preserve"> </w:t>
            </w:r>
            <w:r>
              <w:rPr>
                <w:sz w:val="18"/>
              </w:rPr>
              <w:t>assessment,</w:t>
            </w:r>
            <w:r>
              <w:rPr>
                <w:spacing w:val="-9"/>
                <w:sz w:val="18"/>
              </w:rPr>
              <w:t xml:space="preserve"> </w:t>
            </w:r>
            <w:r>
              <w:rPr>
                <w:sz w:val="18"/>
              </w:rPr>
              <w:t>other</w:t>
            </w:r>
            <w:r>
              <w:rPr>
                <w:spacing w:val="-5"/>
                <w:sz w:val="18"/>
              </w:rPr>
              <w:t xml:space="preserve"> </w:t>
            </w:r>
            <w:r>
              <w:rPr>
                <w:sz w:val="18"/>
              </w:rPr>
              <w:t>–</w:t>
            </w:r>
            <w:r>
              <w:rPr>
                <w:spacing w:val="-10"/>
                <w:sz w:val="18"/>
              </w:rPr>
              <w:t xml:space="preserve"> </w:t>
            </w:r>
            <w:r>
              <w:rPr>
                <w:sz w:val="18"/>
              </w:rPr>
              <w:t>what</w:t>
            </w:r>
            <w:r>
              <w:rPr>
                <w:spacing w:val="-9"/>
                <w:sz w:val="18"/>
              </w:rPr>
              <w:t xml:space="preserve"> </w:t>
            </w:r>
            <w:r>
              <w:rPr>
                <w:sz w:val="18"/>
              </w:rPr>
              <w:t>type?)</w:t>
            </w:r>
          </w:p>
        </w:tc>
        <w:tc>
          <w:tcPr>
            <w:tcW w:w="5562" w:type="dxa"/>
          </w:tcPr>
          <w:p w:rsidR="00BE0608" w:rsidRDefault="008C5E6D">
            <w:pPr>
              <w:pStyle w:val="TableParagraph"/>
              <w:spacing w:line="266" w:lineRule="exact"/>
            </w:pPr>
            <w:r>
              <w:t>Written</w:t>
            </w:r>
            <w:r>
              <w:rPr>
                <w:spacing w:val="-6"/>
              </w:rPr>
              <w:t xml:space="preserve"> </w:t>
            </w:r>
            <w:r>
              <w:rPr>
                <w:spacing w:val="-4"/>
              </w:rPr>
              <w:t>exam</w:t>
            </w:r>
          </w:p>
        </w:tc>
      </w:tr>
      <w:tr w:rsidR="00BE0608">
        <w:trPr>
          <w:trHeight w:val="4050"/>
        </w:trPr>
        <w:tc>
          <w:tcPr>
            <w:tcW w:w="3653" w:type="dxa"/>
            <w:shd w:val="clear" w:color="auto" w:fill="EDEBE0"/>
          </w:tcPr>
          <w:p w:rsidR="00BE0608" w:rsidRDefault="008C5E6D">
            <w:pPr>
              <w:pStyle w:val="TableParagraph"/>
              <w:spacing w:before="1" w:line="240" w:lineRule="auto"/>
            </w:pPr>
            <w:r>
              <w:t>COURSE</w:t>
            </w:r>
            <w:r>
              <w:rPr>
                <w:spacing w:val="-6"/>
              </w:rPr>
              <w:t xml:space="preserve"> </w:t>
            </w:r>
            <w:r>
              <w:rPr>
                <w:spacing w:val="-2"/>
              </w:rPr>
              <w:t>CONTENT:</w:t>
            </w:r>
          </w:p>
        </w:tc>
        <w:tc>
          <w:tcPr>
            <w:tcW w:w="5562" w:type="dxa"/>
          </w:tcPr>
          <w:p w:rsidR="00BE0608" w:rsidRDefault="008C5E6D">
            <w:pPr>
              <w:pStyle w:val="TableParagraph"/>
              <w:spacing w:before="1" w:line="240" w:lineRule="auto"/>
              <w:ind w:right="92"/>
              <w:jc w:val="both"/>
              <w:rPr>
                <w:rFonts w:ascii="Times New Roman"/>
              </w:rPr>
            </w:pPr>
            <w:r>
              <w:rPr>
                <w:rFonts w:ascii="Times New Roman"/>
                <w:color w:val="212121"/>
              </w:rPr>
              <w:t>Determination of stress and strains- Hooke's law. Quantitative analysis of straight bars statically determinate and statically indeterminate in tension and compression. Analysis</w:t>
            </w:r>
            <w:r>
              <w:rPr>
                <w:rFonts w:ascii="Times New Roman"/>
                <w:color w:val="212121"/>
                <w:spacing w:val="-2"/>
              </w:rPr>
              <w:t xml:space="preserve"> </w:t>
            </w:r>
            <w:r>
              <w:rPr>
                <w:rFonts w:ascii="Times New Roman"/>
                <w:color w:val="212121"/>
              </w:rPr>
              <w:t>of bending a</w:t>
            </w:r>
            <w:r>
              <w:rPr>
                <w:rFonts w:ascii="Times New Roman"/>
                <w:color w:val="212121"/>
                <w:spacing w:val="-2"/>
              </w:rPr>
              <w:t xml:space="preserve"> </w:t>
            </w:r>
            <w:r>
              <w:rPr>
                <w:rFonts w:ascii="Times New Roman"/>
                <w:color w:val="212121"/>
              </w:rPr>
              <w:t>straight</w:t>
            </w:r>
            <w:r>
              <w:rPr>
                <w:rFonts w:ascii="Times New Roman"/>
                <w:color w:val="212121"/>
                <w:spacing w:val="-2"/>
              </w:rPr>
              <w:t xml:space="preserve"> </w:t>
            </w:r>
            <w:r>
              <w:rPr>
                <w:rFonts w:ascii="Times New Roman"/>
                <w:color w:val="212121"/>
              </w:rPr>
              <w:t>bar.</w:t>
            </w:r>
            <w:r>
              <w:rPr>
                <w:rFonts w:ascii="Times New Roman"/>
                <w:color w:val="212121"/>
                <w:spacing w:val="-4"/>
              </w:rPr>
              <w:t xml:space="preserve"> </w:t>
            </w:r>
            <w:r>
              <w:rPr>
                <w:rFonts w:ascii="Times New Roman"/>
                <w:color w:val="212121"/>
              </w:rPr>
              <w:t>Determination</w:t>
            </w:r>
            <w:r>
              <w:rPr>
                <w:rFonts w:ascii="Times New Roman"/>
                <w:color w:val="212121"/>
                <w:spacing w:val="-3"/>
              </w:rPr>
              <w:t xml:space="preserve"> </w:t>
            </w:r>
            <w:r>
              <w:rPr>
                <w:rFonts w:ascii="Times New Roman"/>
                <w:color w:val="212121"/>
              </w:rPr>
              <w:t>of stresses in a bending bar. Determination of stresses in the beams. Bending diagonal beams. The graphs of bending moments, shear forces and normal stress determination within the framework of statically determinate. Basic concepts and determine the stren</w:t>
            </w:r>
            <w:r>
              <w:rPr>
                <w:rFonts w:ascii="Times New Roman"/>
                <w:color w:val="212121"/>
              </w:rPr>
              <w:t>gth of materials. The concept of strain - strain of pure volume, purely amorphous. Elements of the theory of elasticity of the elastic properties of the material, the strength properties of the material. Hooke's law for simple stretching. Tension and compr</w:t>
            </w:r>
            <w:r>
              <w:rPr>
                <w:rFonts w:ascii="Times New Roman"/>
                <w:color w:val="212121"/>
              </w:rPr>
              <w:t>ession of straight bars. Bending simple beams. Pure bending of simple beams with the</w:t>
            </w:r>
            <w:r>
              <w:rPr>
                <w:rFonts w:ascii="Times New Roman"/>
                <w:color w:val="212121"/>
                <w:spacing w:val="22"/>
              </w:rPr>
              <w:t xml:space="preserve"> </w:t>
            </w:r>
            <w:r>
              <w:rPr>
                <w:rFonts w:ascii="Times New Roman"/>
                <w:color w:val="212121"/>
              </w:rPr>
              <w:t>participation</w:t>
            </w:r>
            <w:r>
              <w:rPr>
                <w:rFonts w:ascii="Times New Roman"/>
                <w:color w:val="212121"/>
                <w:spacing w:val="27"/>
              </w:rPr>
              <w:t xml:space="preserve"> </w:t>
            </w:r>
            <w:r>
              <w:rPr>
                <w:rFonts w:ascii="Times New Roman"/>
                <w:color w:val="212121"/>
              </w:rPr>
              <w:t>of</w:t>
            </w:r>
            <w:r>
              <w:rPr>
                <w:rFonts w:ascii="Times New Roman"/>
                <w:color w:val="212121"/>
                <w:spacing w:val="23"/>
              </w:rPr>
              <w:t xml:space="preserve"> </w:t>
            </w:r>
            <w:r>
              <w:rPr>
                <w:rFonts w:ascii="Times New Roman"/>
                <w:color w:val="212121"/>
              </w:rPr>
              <w:t>shear</w:t>
            </w:r>
            <w:r>
              <w:rPr>
                <w:rFonts w:ascii="Times New Roman"/>
                <w:color w:val="212121"/>
                <w:spacing w:val="22"/>
              </w:rPr>
              <w:t xml:space="preserve"> </w:t>
            </w:r>
            <w:r>
              <w:rPr>
                <w:rFonts w:ascii="Times New Roman"/>
                <w:color w:val="212121"/>
              </w:rPr>
              <w:t>forces.</w:t>
            </w:r>
            <w:r>
              <w:rPr>
                <w:rFonts w:ascii="Times New Roman"/>
                <w:color w:val="212121"/>
                <w:spacing w:val="26"/>
              </w:rPr>
              <w:t xml:space="preserve"> </w:t>
            </w:r>
            <w:r>
              <w:rPr>
                <w:rFonts w:ascii="Times New Roman"/>
                <w:color w:val="212121"/>
              </w:rPr>
              <w:t>Torsion</w:t>
            </w:r>
            <w:r>
              <w:rPr>
                <w:rFonts w:ascii="Times New Roman"/>
                <w:color w:val="212121"/>
                <w:spacing w:val="27"/>
              </w:rPr>
              <w:t xml:space="preserve"> </w:t>
            </w:r>
            <w:r>
              <w:rPr>
                <w:rFonts w:ascii="Times New Roman"/>
                <w:color w:val="212121"/>
              </w:rPr>
              <w:t>bars.</w:t>
            </w:r>
            <w:r>
              <w:rPr>
                <w:rFonts w:ascii="Times New Roman"/>
                <w:color w:val="212121"/>
                <w:spacing w:val="25"/>
              </w:rPr>
              <w:t xml:space="preserve"> </w:t>
            </w:r>
            <w:r>
              <w:rPr>
                <w:rFonts w:ascii="Times New Roman"/>
                <w:color w:val="212121"/>
              </w:rPr>
              <w:t>Analysis</w:t>
            </w:r>
            <w:r>
              <w:rPr>
                <w:rFonts w:ascii="Times New Roman"/>
                <w:color w:val="212121"/>
                <w:spacing w:val="24"/>
              </w:rPr>
              <w:t xml:space="preserve"> </w:t>
            </w:r>
            <w:r>
              <w:rPr>
                <w:rFonts w:ascii="Times New Roman"/>
                <w:color w:val="212121"/>
                <w:spacing w:val="-5"/>
              </w:rPr>
              <w:t>of</w:t>
            </w:r>
          </w:p>
          <w:p w:rsidR="00BE0608" w:rsidRDefault="008C5E6D">
            <w:pPr>
              <w:pStyle w:val="TableParagraph"/>
              <w:spacing w:before="2" w:line="233" w:lineRule="exact"/>
              <w:jc w:val="both"/>
              <w:rPr>
                <w:rFonts w:ascii="Times New Roman"/>
              </w:rPr>
            </w:pPr>
            <w:r>
              <w:rPr>
                <w:rFonts w:ascii="Times New Roman"/>
                <w:color w:val="212121"/>
              </w:rPr>
              <w:t>stress</w:t>
            </w:r>
            <w:r>
              <w:rPr>
                <w:rFonts w:ascii="Times New Roman"/>
                <w:color w:val="212121"/>
                <w:spacing w:val="-5"/>
              </w:rPr>
              <w:t xml:space="preserve"> </w:t>
            </w:r>
            <w:r>
              <w:rPr>
                <w:rFonts w:ascii="Times New Roman"/>
                <w:color w:val="212121"/>
              </w:rPr>
              <w:t>and</w:t>
            </w:r>
            <w:r>
              <w:rPr>
                <w:rFonts w:ascii="Times New Roman"/>
                <w:color w:val="212121"/>
                <w:spacing w:val="-1"/>
              </w:rPr>
              <w:t xml:space="preserve"> </w:t>
            </w:r>
            <w:r>
              <w:rPr>
                <w:rFonts w:ascii="Times New Roman"/>
                <w:color w:val="212121"/>
              </w:rPr>
              <w:t>strain.</w:t>
            </w:r>
            <w:r>
              <w:rPr>
                <w:rFonts w:ascii="Times New Roman"/>
                <w:color w:val="212121"/>
                <w:spacing w:val="-2"/>
              </w:rPr>
              <w:t xml:space="preserve"> </w:t>
            </w:r>
            <w:r>
              <w:rPr>
                <w:rFonts w:ascii="Times New Roman"/>
                <w:color w:val="212121"/>
              </w:rPr>
              <w:t>Complex</w:t>
            </w:r>
            <w:r>
              <w:rPr>
                <w:rFonts w:ascii="Times New Roman"/>
                <w:color w:val="212121"/>
                <w:spacing w:val="-1"/>
              </w:rPr>
              <w:t xml:space="preserve"> </w:t>
            </w:r>
            <w:r>
              <w:rPr>
                <w:rFonts w:ascii="Times New Roman"/>
                <w:color w:val="212121"/>
                <w:spacing w:val="-2"/>
              </w:rPr>
              <w:t>strength.</w:t>
            </w:r>
          </w:p>
        </w:tc>
      </w:tr>
      <w:tr w:rsidR="00BE0608">
        <w:trPr>
          <w:trHeight w:val="266"/>
        </w:trPr>
        <w:tc>
          <w:tcPr>
            <w:tcW w:w="3653" w:type="dxa"/>
            <w:shd w:val="clear" w:color="auto" w:fill="EDEBE0"/>
          </w:tcPr>
          <w:p w:rsidR="00BE0608" w:rsidRDefault="008C5E6D">
            <w:pPr>
              <w:pStyle w:val="TableParagraph"/>
              <w:spacing w:line="246" w:lineRule="exact"/>
            </w:pPr>
            <w:r>
              <w:t>ADDITIONAL</w:t>
            </w:r>
            <w:r>
              <w:rPr>
                <w:spacing w:val="-3"/>
              </w:rPr>
              <w:t xml:space="preserve"> </w:t>
            </w:r>
            <w:r>
              <w:rPr>
                <w:spacing w:val="-2"/>
              </w:rPr>
              <w:t>INFORMATION:</w:t>
            </w:r>
          </w:p>
        </w:tc>
        <w:tc>
          <w:tcPr>
            <w:tcW w:w="5562" w:type="dxa"/>
          </w:tcPr>
          <w:p w:rsidR="00BE0608" w:rsidRDefault="00BE0608">
            <w:pPr>
              <w:pStyle w:val="TableParagraph"/>
              <w:spacing w:line="240" w:lineRule="auto"/>
              <w:ind w:left="0"/>
              <w:rPr>
                <w:rFonts w:ascii="Times New Roman"/>
                <w:sz w:val="18"/>
              </w:rPr>
            </w:pPr>
          </w:p>
        </w:tc>
      </w:tr>
    </w:tbl>
    <w:p w:rsidR="00BE0608" w:rsidRDefault="00BE0608">
      <w:pPr>
        <w:spacing w:before="39"/>
        <w:rPr>
          <w:rFonts w:ascii="Times New Roman"/>
        </w:rPr>
      </w:pPr>
    </w:p>
    <w:p w:rsidR="00BE0608" w:rsidRDefault="008C5E6D">
      <w:pPr>
        <w:pStyle w:val="Tytu"/>
        <w:rPr>
          <w:b w:val="0"/>
          <w:i w:val="0"/>
        </w:rPr>
      </w:pPr>
      <w:r>
        <w:rPr>
          <w:b w:val="0"/>
          <w:i w:val="0"/>
          <w:spacing w:val="-2"/>
        </w:rPr>
        <w:t>………………………………………………………………..</w:t>
      </w:r>
    </w:p>
    <w:sectPr w:rsidR="00BE0608">
      <w:type w:val="continuous"/>
      <w:pgSz w:w="11910" w:h="16840"/>
      <w:pgMar w:top="1380" w:right="1280" w:bottom="280" w:left="12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BE0608"/>
    <w:rsid w:val="008C5E6D"/>
    <w:rsid w:val="00BE06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1D2DD9E-B32D-4079-B3A4-D0199A46A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ytu">
    <w:name w:val="Title"/>
    <w:basedOn w:val="Normalny"/>
    <w:uiPriority w:val="10"/>
    <w:qFormat/>
    <w:pPr>
      <w:ind w:left="5534"/>
    </w:pPr>
    <w:rPr>
      <w:rFonts w:ascii="Calibri" w:eastAsia="Calibri" w:hAnsi="Calibri" w:cs="Calibri"/>
      <w:b/>
      <w:bCs/>
      <w:i/>
      <w:iCs/>
    </w:rPr>
  </w:style>
  <w:style w:type="paragraph" w:styleId="Akapitzlist">
    <w:name w:val="List Paragraph"/>
    <w:basedOn w:val="Normalny"/>
    <w:uiPriority w:val="1"/>
    <w:qFormat/>
  </w:style>
  <w:style w:type="paragraph" w:customStyle="1" w:styleId="TableParagraph">
    <w:name w:val="Table Paragraph"/>
    <w:basedOn w:val="Normalny"/>
    <w:uiPriority w:val="1"/>
    <w:qFormat/>
    <w:pPr>
      <w:spacing w:line="248" w:lineRule="exact"/>
      <w:ind w:left="107"/>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agnieszka.kulakowska@tu.koszalin.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295</Words>
  <Characters>1770</Characters>
  <Application>Microsoft Office Word</Application>
  <DocSecurity>0</DocSecurity>
  <Lines>14</Lines>
  <Paragraphs>4</Paragraphs>
  <ScaleCrop>false</ScaleCrop>
  <Company>Politechnika Koszalińska</Company>
  <LinksUpToDate>false</LinksUpToDate>
  <CharactersWithSpaces>2061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Preferred Customer</dc:creator>
  <cp:lastModifiedBy>Aleksandra ZAJĄC</cp:lastModifiedBy>
  <cp:revision>3</cp:revision>
  <dcterms:created xsi:type="dcterms:W3CDTF">2023-11-07T13:55:00Z</dcterms:created>
  <dcterms:modified xsi:type="dcterms:W3CDTF">2023-11-07T13:59:00Z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2023-03-06T00:00:00Z</vt:filetime>
  </property>
  <property fmtid="{D5CDD505-2E9C-101B-9397-08002B2CF9AE}" pid="3" name="Creator">
    <vt:lpwstr>Microsoft® Word 2019</vt:lpwstr>
  </property>
  <property fmtid="{D5CDD505-2E9C-101B-9397-08002B2CF9AE}" pid="4" name="LastSaved">
    <vt:filetime>2023-11-07T00:00:00Z</vt:filetime>
  </property>
  <property fmtid="{D5CDD505-2E9C-101B-9397-08002B2CF9AE}" pid="5" name="Producer">
    <vt:lpwstr>Microsoft® Word 2019</vt:lpwstr>
  </property>
</Properties>
</file>