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987D32">
        <w:trPr>
          <w:trHeight w:val="27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1" w:line="248" w:lineRule="exact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" w:line="248" w:lineRule="exact"/>
            </w:pPr>
            <w:r>
              <w:t>Department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Mechanical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</w:tr>
      <w:tr w:rsidR="00987D32">
        <w:trPr>
          <w:trHeight w:val="27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STUDY: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Building</w:t>
            </w:r>
          </w:p>
        </w:tc>
      </w:tr>
      <w:tr w:rsidR="00987D32">
        <w:trPr>
          <w:trHeight w:val="533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987D32" w:rsidRDefault="006A4C07">
            <w:pPr>
              <w:pStyle w:val="TableParagraph"/>
              <w:spacing w:line="248" w:lineRule="exact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33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PK</w:t>
            </w:r>
          </w:p>
        </w:tc>
      </w:tr>
      <w:tr w:rsidR="00987D32">
        <w:trPr>
          <w:trHeight w:val="538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987D32" w:rsidRDefault="006A4C07">
            <w:pPr>
              <w:pStyle w:val="TableParagraph"/>
              <w:spacing w:line="248" w:lineRule="exact"/>
            </w:pPr>
            <w:r>
              <w:rPr>
                <w:spacing w:val="-2"/>
              </w:rPr>
              <w:t>COORDINATOR: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33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agnieszka.kulakowska@tu.koszalin.pl</w:t>
              </w:r>
            </w:hyperlink>
          </w:p>
        </w:tc>
      </w:tr>
      <w:tr w:rsidR="00987D32">
        <w:trPr>
          <w:trHeight w:val="27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TITLE: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" w:line="249" w:lineRule="exact"/>
            </w:pPr>
            <w:r>
              <w:t>Methods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machining</w:t>
            </w:r>
            <w:r>
              <w:rPr>
                <w:spacing w:val="-5"/>
              </w:rPr>
              <w:t xml:space="preserve"> </w:t>
            </w:r>
            <w:r>
              <w:t>processes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I</w:t>
            </w:r>
          </w:p>
        </w:tc>
      </w:tr>
      <w:tr w:rsidR="00987D32">
        <w:trPr>
          <w:trHeight w:val="266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line="246" w:lineRule="exact"/>
            </w:pPr>
            <w:r>
              <w:t>Krzysztof</w:t>
            </w:r>
            <w:r>
              <w:rPr>
                <w:spacing w:val="-5"/>
              </w:rPr>
              <w:t xml:space="preserve"> </w:t>
            </w:r>
            <w:proofErr w:type="spellStart"/>
            <w:r>
              <w:t>Nadolny</w:t>
            </w:r>
            <w:proofErr w:type="spellEnd"/>
            <w:r>
              <w:rPr>
                <w:spacing w:val="-5"/>
              </w:rPr>
              <w:t xml:space="preserve"> </w:t>
            </w:r>
            <w:r>
              <w:t>D.Sc.,</w:t>
            </w:r>
            <w:r>
              <w:rPr>
                <w:spacing w:val="-4"/>
              </w:rPr>
              <w:t xml:space="preserve"> </w:t>
            </w:r>
            <w:r>
              <w:t>Ph.D.,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ME</w:t>
            </w:r>
          </w:p>
        </w:tc>
      </w:tr>
      <w:tr w:rsidR="00987D32">
        <w:trPr>
          <w:trHeight w:val="27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1" w:line="24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LECTURER: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" w:line="248" w:lineRule="exact"/>
            </w:pPr>
            <w:hyperlink r:id="rId6">
              <w:r>
                <w:rPr>
                  <w:color w:val="0000FF"/>
                  <w:spacing w:val="-2"/>
                  <w:u w:val="single" w:color="0000FF"/>
                </w:rPr>
                <w:t>krzysztof.nadolny@tu.koszalin.pl</w:t>
              </w:r>
            </w:hyperlink>
          </w:p>
        </w:tc>
      </w:tr>
      <w:tr w:rsidR="00987D32">
        <w:trPr>
          <w:trHeight w:val="27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5"/>
              </w:rPr>
              <w:t xml:space="preserve"> </w:t>
            </w:r>
            <w:r>
              <w:t>CODE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(USOS):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line="250" w:lineRule="exact"/>
            </w:pPr>
            <w:r>
              <w:rPr>
                <w:spacing w:val="-10"/>
              </w:rPr>
              <w:t>8</w:t>
            </w:r>
          </w:p>
        </w:tc>
      </w:tr>
      <w:tr w:rsidR="00987D32">
        <w:trPr>
          <w:trHeight w:val="266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COURSE: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line="246" w:lineRule="exact"/>
            </w:pPr>
            <w:r>
              <w:t>3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ECTS</w:t>
            </w:r>
          </w:p>
        </w:tc>
      </w:tr>
      <w:tr w:rsidR="00987D32">
        <w:trPr>
          <w:trHeight w:val="27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1" w:line="248" w:lineRule="exact"/>
            </w:pPr>
            <w:r>
              <w:t>ACADEMIC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YEAR: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" w:line="248" w:lineRule="exact"/>
            </w:pPr>
            <w:r>
              <w:rPr>
                <w:spacing w:val="-2"/>
              </w:rPr>
              <w:t>2023/2024</w:t>
            </w:r>
          </w:p>
        </w:tc>
      </w:tr>
      <w:tr w:rsidR="00987D32">
        <w:trPr>
          <w:trHeight w:val="486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line="266" w:lineRule="exact"/>
            </w:pPr>
            <w:r>
              <w:rPr>
                <w:spacing w:val="-2"/>
              </w:rPr>
              <w:t>SEMESTER:</w:t>
            </w:r>
          </w:p>
          <w:p w:rsidR="00987D32" w:rsidRDefault="006A4C07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09"/>
            </w:pPr>
            <w:r>
              <w:rPr>
                <w:spacing w:val="-10"/>
              </w:rPr>
              <w:t>W</w:t>
            </w:r>
          </w:p>
        </w:tc>
      </w:tr>
      <w:tr w:rsidR="00987D32">
        <w:trPr>
          <w:trHeight w:val="27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1" w:line="248" w:lineRule="exact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SEMESTER: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" w:line="248" w:lineRule="exact"/>
            </w:pPr>
            <w:r>
              <w:t>15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15</w:t>
            </w:r>
          </w:p>
        </w:tc>
      </w:tr>
      <w:tr w:rsidR="00987D32">
        <w:trPr>
          <w:trHeight w:val="49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2"/>
            </w:pPr>
            <w:r>
              <w:t>LEVEL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COURSE:</w:t>
            </w:r>
          </w:p>
          <w:p w:rsidR="00987D32" w:rsidRDefault="006A4C07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36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</w:t>
            </w:r>
          </w:p>
        </w:tc>
      </w:tr>
      <w:tr w:rsidR="00987D32">
        <w:trPr>
          <w:trHeight w:val="706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2"/>
              </w:rPr>
              <w:t xml:space="preserve"> METHOD:</w:t>
            </w:r>
          </w:p>
          <w:p w:rsidR="00987D32" w:rsidRDefault="006A4C07">
            <w:pPr>
              <w:pStyle w:val="TableParagraph"/>
              <w:spacing w:line="220" w:lineRule="atLeast"/>
              <w:ind w:right="220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laboratory,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tutorials,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217"/>
            </w:pPr>
            <w:r>
              <w:t>Lecture</w:t>
            </w:r>
            <w:r>
              <w:rPr>
                <w:spacing w:val="-6"/>
              </w:rPr>
              <w:t xml:space="preserve"> </w:t>
            </w:r>
            <w:r>
              <w:t>+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laboratory</w:t>
            </w:r>
          </w:p>
        </w:tc>
      </w:tr>
      <w:tr w:rsidR="00987D32">
        <w:trPr>
          <w:trHeight w:val="270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INSTRUCTION: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1" w:line="249" w:lineRule="exact"/>
            </w:pPr>
            <w:r>
              <w:t>English, Polish, (separate group with English as leading</w:t>
            </w:r>
            <w:r>
              <w:rPr>
                <w:spacing w:val="-47"/>
              </w:rPr>
              <w:t xml:space="preserve"> </w:t>
            </w:r>
            <w:r>
              <w:t>language depends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incomings number)</w:t>
            </w:r>
            <w:bookmarkStart w:id="0" w:name="_GoBack"/>
            <w:bookmarkEnd w:id="0"/>
          </w:p>
        </w:tc>
      </w:tr>
      <w:tr w:rsidR="00987D32">
        <w:trPr>
          <w:trHeight w:val="974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METOD:</w:t>
            </w:r>
          </w:p>
          <w:p w:rsidR="00987D32" w:rsidRDefault="006A4C07">
            <w:pPr>
              <w:pStyle w:val="TableParagraph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written</w:t>
            </w:r>
          </w:p>
          <w:p w:rsidR="00987D32" w:rsidRDefault="006A4C07">
            <w:pPr>
              <w:pStyle w:val="TableParagraph"/>
              <w:spacing w:line="216" w:lineRule="exact"/>
              <w:ind w:right="220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987D32" w:rsidRDefault="00987D32">
            <w:pPr>
              <w:pStyle w:val="TableParagraph"/>
              <w:spacing w:before="100"/>
              <w:ind w:left="0"/>
              <w:rPr>
                <w:rFonts w:ascii="Times New Roman"/>
              </w:rPr>
            </w:pPr>
          </w:p>
          <w:p w:rsidR="00987D32" w:rsidRDefault="006A4C07">
            <w:pPr>
              <w:pStyle w:val="TableParagraph"/>
            </w:pPr>
            <w:r>
              <w:t>Project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work</w:t>
            </w:r>
          </w:p>
        </w:tc>
      </w:tr>
      <w:tr w:rsidR="00987D32">
        <w:trPr>
          <w:trHeight w:val="2626"/>
        </w:trPr>
        <w:tc>
          <w:tcPr>
            <w:tcW w:w="3653" w:type="dxa"/>
            <w:shd w:val="clear" w:color="auto" w:fill="EDEBE0"/>
          </w:tcPr>
          <w:p w:rsidR="00987D32" w:rsidRDefault="00987D32">
            <w:pPr>
              <w:pStyle w:val="TableParagraph"/>
              <w:ind w:left="0"/>
              <w:rPr>
                <w:rFonts w:ascii="Times New Roman"/>
              </w:rPr>
            </w:pPr>
          </w:p>
          <w:p w:rsidR="00987D32" w:rsidRDefault="00987D32">
            <w:pPr>
              <w:pStyle w:val="TableParagraph"/>
              <w:ind w:left="0"/>
              <w:rPr>
                <w:rFonts w:ascii="Times New Roman"/>
              </w:rPr>
            </w:pPr>
          </w:p>
          <w:p w:rsidR="00987D32" w:rsidRDefault="00987D32">
            <w:pPr>
              <w:pStyle w:val="TableParagraph"/>
              <w:ind w:left="0"/>
              <w:rPr>
                <w:rFonts w:ascii="Times New Roman"/>
              </w:rPr>
            </w:pPr>
          </w:p>
          <w:p w:rsidR="00987D32" w:rsidRDefault="00987D32">
            <w:pPr>
              <w:pStyle w:val="TableParagraph"/>
              <w:spacing w:before="169"/>
              <w:ind w:left="0"/>
              <w:rPr>
                <w:rFonts w:ascii="Times New Roman"/>
              </w:rPr>
            </w:pPr>
          </w:p>
          <w:p w:rsidR="00987D32" w:rsidRDefault="006A4C07">
            <w:pPr>
              <w:pStyle w:val="TableParagraph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69" w:line="268" w:lineRule="exact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t>scope</w:t>
            </w:r>
            <w:r>
              <w:rPr>
                <w:spacing w:val="-5"/>
              </w:rPr>
              <w:t xml:space="preserve"> </w:t>
            </w:r>
            <w:r>
              <w:t>of the</w:t>
            </w:r>
            <w:r>
              <w:rPr>
                <w:spacing w:val="-2"/>
              </w:rPr>
              <w:t xml:space="preserve"> </w:t>
            </w:r>
            <w:r>
              <w:t>course</w:t>
            </w:r>
            <w:r>
              <w:rPr>
                <w:spacing w:val="-6"/>
              </w:rPr>
              <w:t xml:space="preserve"> </w:t>
            </w:r>
            <w:r>
              <w:t>includes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following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topics:</w:t>
            </w:r>
          </w:p>
          <w:p w:rsidR="00987D32" w:rsidRDefault="006A4C07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</w:pPr>
            <w:r>
              <w:t>characteristics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machining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process,</w:t>
            </w:r>
          </w:p>
          <w:p w:rsidR="00987D32" w:rsidRDefault="006A4C07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before="4"/>
              <w:ind w:right="190"/>
            </w:pPr>
            <w:r>
              <w:t>physical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technological</w:t>
            </w:r>
            <w:r>
              <w:rPr>
                <w:spacing w:val="-6"/>
              </w:rPr>
              <w:t xml:space="preserve"> </w:t>
            </w:r>
            <w:r>
              <w:t>indicators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machining, process – machinability of materials,</w:t>
            </w:r>
          </w:p>
          <w:p w:rsidR="00987D32" w:rsidRDefault="006A4C07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79" w:lineRule="exact"/>
            </w:pPr>
            <w:r>
              <w:t>cutting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processes,</w:t>
            </w:r>
          </w:p>
          <w:p w:rsidR="00987D32" w:rsidRDefault="006A4C07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80" w:lineRule="exact"/>
            </w:pPr>
            <w:r>
              <w:t>abrasive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processes,</w:t>
            </w:r>
          </w:p>
          <w:p w:rsidR="00987D32" w:rsidRDefault="006A4C07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ind w:right="240"/>
            </w:pPr>
            <w:r>
              <w:t>technological</w:t>
            </w:r>
            <w:r>
              <w:rPr>
                <w:spacing w:val="-5"/>
              </w:rPr>
              <w:t xml:space="preserve"> </w:t>
            </w:r>
            <w:r>
              <w:t>quality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product</w:t>
            </w:r>
            <w:r>
              <w:rPr>
                <w:spacing w:val="-6"/>
              </w:rPr>
              <w:t xml:space="preserve"> </w:t>
            </w:r>
            <w:r>
              <w:t>–</w:t>
            </w:r>
            <w:r>
              <w:rPr>
                <w:spacing w:val="-3"/>
              </w:rPr>
              <w:t xml:space="preserve"> </w:t>
            </w:r>
            <w:r>
              <w:t>top</w:t>
            </w:r>
            <w:r>
              <w:rPr>
                <w:spacing w:val="-2"/>
              </w:rPr>
              <w:t xml:space="preserve"> </w:t>
            </w:r>
            <w:r>
              <w:t>layer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 xml:space="preserve">its </w:t>
            </w:r>
            <w:r>
              <w:rPr>
                <w:spacing w:val="-2"/>
              </w:rPr>
              <w:t>characteristics,</w:t>
            </w:r>
          </w:p>
          <w:p w:rsidR="00987D32" w:rsidRDefault="006A4C07">
            <w:pPr>
              <w:pStyle w:val="TableParagraph"/>
              <w:numPr>
                <w:ilvl w:val="0"/>
                <w:numId w:val="1"/>
              </w:numPr>
              <w:tabs>
                <w:tab w:val="left" w:pos="467"/>
              </w:tabs>
              <w:spacing w:line="280" w:lineRule="exact"/>
            </w:pPr>
            <w:r>
              <w:t>machining</w:t>
            </w:r>
            <w:r>
              <w:rPr>
                <w:spacing w:val="-5"/>
              </w:rPr>
              <w:t xml:space="preserve"> </w:t>
            </w:r>
            <w:r>
              <w:t>costs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account.</w:t>
            </w:r>
          </w:p>
        </w:tc>
      </w:tr>
      <w:tr w:rsidR="00987D32">
        <w:trPr>
          <w:trHeight w:val="693"/>
        </w:trPr>
        <w:tc>
          <w:tcPr>
            <w:tcW w:w="3653" w:type="dxa"/>
            <w:shd w:val="clear" w:color="auto" w:fill="EDEBE0"/>
          </w:tcPr>
          <w:p w:rsidR="00987D32" w:rsidRDefault="006A4C07">
            <w:pPr>
              <w:pStyle w:val="TableParagraph"/>
              <w:spacing w:before="213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INFORMATION:</w:t>
            </w:r>
          </w:p>
        </w:tc>
        <w:tc>
          <w:tcPr>
            <w:tcW w:w="5562" w:type="dxa"/>
          </w:tcPr>
          <w:p w:rsidR="00987D32" w:rsidRDefault="006A4C07">
            <w:pPr>
              <w:pStyle w:val="TableParagraph"/>
              <w:spacing w:before="77" w:line="242" w:lineRule="auto"/>
            </w:pPr>
            <w:r>
              <w:t>The</w:t>
            </w:r>
            <w:r>
              <w:rPr>
                <w:spacing w:val="-7"/>
              </w:rPr>
              <w:t xml:space="preserve"> </w:t>
            </w:r>
            <w:r>
              <w:t>basis</w:t>
            </w:r>
            <w:r>
              <w:rPr>
                <w:spacing w:val="-5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evaluation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course</w:t>
            </w:r>
            <w:r>
              <w:rPr>
                <w:spacing w:val="-7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project made according to the given specification.</w:t>
            </w:r>
          </w:p>
        </w:tc>
      </w:tr>
    </w:tbl>
    <w:p w:rsidR="00987D32" w:rsidRDefault="00987D32">
      <w:pPr>
        <w:pStyle w:val="Tekstpodstawowy"/>
        <w:rPr>
          <w:rFonts w:ascii="Times New Roman"/>
        </w:rPr>
      </w:pPr>
    </w:p>
    <w:p w:rsidR="00987D32" w:rsidRDefault="00987D32">
      <w:pPr>
        <w:pStyle w:val="Tekstpodstawowy"/>
        <w:rPr>
          <w:rFonts w:ascii="Times New Roman"/>
        </w:rPr>
      </w:pPr>
    </w:p>
    <w:p w:rsidR="00987D32" w:rsidRDefault="00987D32">
      <w:pPr>
        <w:pStyle w:val="Tekstpodstawowy"/>
        <w:spacing w:before="70"/>
        <w:rPr>
          <w:rFonts w:ascii="Times New Roman"/>
        </w:rPr>
      </w:pPr>
    </w:p>
    <w:p w:rsidR="00987D32" w:rsidRDefault="006A4C07">
      <w:pPr>
        <w:ind w:right="132"/>
        <w:jc w:val="right"/>
      </w:pPr>
      <w:r>
        <w:rPr>
          <w:spacing w:val="-2"/>
        </w:rPr>
        <w:t>………………………………………………………………..</w:t>
      </w:r>
    </w:p>
    <w:p w:rsidR="00987D32" w:rsidRDefault="006A4C07">
      <w:pPr>
        <w:pStyle w:val="Tekstpodstawowy"/>
        <w:ind w:right="138"/>
        <w:jc w:val="right"/>
      </w:pPr>
      <w:r>
        <w:t>/</w:t>
      </w:r>
      <w:proofErr w:type="spellStart"/>
      <w:r>
        <w:t>sporządził</w:t>
      </w:r>
      <w:proofErr w:type="spellEnd"/>
      <w:r>
        <w:t>,</w:t>
      </w:r>
      <w:r>
        <w:rPr>
          <w:spacing w:val="-4"/>
        </w:rPr>
        <w:t xml:space="preserve"> </w:t>
      </w:r>
      <w:r>
        <w:rPr>
          <w:spacing w:val="-2"/>
        </w:rPr>
        <w:t>data/</w:t>
      </w:r>
    </w:p>
    <w:sectPr w:rsidR="00987D32">
      <w:type w:val="continuous"/>
      <w:pgSz w:w="11910" w:h="16840"/>
      <w:pgMar w:top="1380" w:right="12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E71385"/>
    <w:multiLevelType w:val="hybridMultilevel"/>
    <w:tmpl w:val="0CFA0F00"/>
    <w:lvl w:ilvl="0" w:tplc="DC14A8E6">
      <w:numFmt w:val="bullet"/>
      <w:lvlText w:val=""/>
      <w:lvlJc w:val="left"/>
      <w:pPr>
        <w:ind w:left="467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EAEE66B6">
      <w:numFmt w:val="bullet"/>
      <w:lvlText w:val="•"/>
      <w:lvlJc w:val="left"/>
      <w:pPr>
        <w:ind w:left="969" w:hanging="360"/>
      </w:pPr>
      <w:rPr>
        <w:rFonts w:hint="default"/>
        <w:lang w:val="en-US" w:eastAsia="en-US" w:bidi="ar-SA"/>
      </w:rPr>
    </w:lvl>
    <w:lvl w:ilvl="2" w:tplc="DCEA8CA8">
      <w:numFmt w:val="bullet"/>
      <w:lvlText w:val="•"/>
      <w:lvlJc w:val="left"/>
      <w:pPr>
        <w:ind w:left="1478" w:hanging="360"/>
      </w:pPr>
      <w:rPr>
        <w:rFonts w:hint="default"/>
        <w:lang w:val="en-US" w:eastAsia="en-US" w:bidi="ar-SA"/>
      </w:rPr>
    </w:lvl>
    <w:lvl w:ilvl="3" w:tplc="AD726972">
      <w:numFmt w:val="bullet"/>
      <w:lvlText w:val="•"/>
      <w:lvlJc w:val="left"/>
      <w:pPr>
        <w:ind w:left="1987" w:hanging="360"/>
      </w:pPr>
      <w:rPr>
        <w:rFonts w:hint="default"/>
        <w:lang w:val="en-US" w:eastAsia="en-US" w:bidi="ar-SA"/>
      </w:rPr>
    </w:lvl>
    <w:lvl w:ilvl="4" w:tplc="BDDE739E">
      <w:numFmt w:val="bullet"/>
      <w:lvlText w:val="•"/>
      <w:lvlJc w:val="left"/>
      <w:pPr>
        <w:ind w:left="2496" w:hanging="360"/>
      </w:pPr>
      <w:rPr>
        <w:rFonts w:hint="default"/>
        <w:lang w:val="en-US" w:eastAsia="en-US" w:bidi="ar-SA"/>
      </w:rPr>
    </w:lvl>
    <w:lvl w:ilvl="5" w:tplc="CFD244FA">
      <w:numFmt w:val="bullet"/>
      <w:lvlText w:val="•"/>
      <w:lvlJc w:val="left"/>
      <w:pPr>
        <w:ind w:left="3006" w:hanging="360"/>
      </w:pPr>
      <w:rPr>
        <w:rFonts w:hint="default"/>
        <w:lang w:val="en-US" w:eastAsia="en-US" w:bidi="ar-SA"/>
      </w:rPr>
    </w:lvl>
    <w:lvl w:ilvl="6" w:tplc="9DC059CA">
      <w:numFmt w:val="bullet"/>
      <w:lvlText w:val="•"/>
      <w:lvlJc w:val="left"/>
      <w:pPr>
        <w:ind w:left="3515" w:hanging="360"/>
      </w:pPr>
      <w:rPr>
        <w:rFonts w:hint="default"/>
        <w:lang w:val="en-US" w:eastAsia="en-US" w:bidi="ar-SA"/>
      </w:rPr>
    </w:lvl>
    <w:lvl w:ilvl="7" w:tplc="EB86385A">
      <w:numFmt w:val="bullet"/>
      <w:lvlText w:val="•"/>
      <w:lvlJc w:val="left"/>
      <w:pPr>
        <w:ind w:left="4024" w:hanging="360"/>
      </w:pPr>
      <w:rPr>
        <w:rFonts w:hint="default"/>
        <w:lang w:val="en-US" w:eastAsia="en-US" w:bidi="ar-SA"/>
      </w:rPr>
    </w:lvl>
    <w:lvl w:ilvl="8" w:tplc="434039D4">
      <w:numFmt w:val="bullet"/>
      <w:lvlText w:val="•"/>
      <w:lvlJc w:val="left"/>
      <w:pPr>
        <w:ind w:left="4533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7D32"/>
    <w:rsid w:val="006A4C07"/>
    <w:rsid w:val="00987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CE79314-1F8F-4423-9DF1-1D5F42E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zysztof.nadolny@tu.koszalin.pl" TargetMode="External"/><Relationship Id="rId5" Type="http://schemas.openxmlformats.org/officeDocument/2006/relationships/hyperlink" Target="mailto:agnieszka.kulako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1430</Characters>
  <Application>Microsoft Office Word</Application>
  <DocSecurity>0</DocSecurity>
  <Lines>11</Lines>
  <Paragraphs>3</Paragraphs>
  <ScaleCrop>false</ScaleCrop>
  <Company>Politechnika Koszalińska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2023-11-07T13:56:00Z</dcterms:created>
  <dcterms:modified xsi:type="dcterms:W3CDTF">2023-11-07T14:00:00Z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