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610D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9C3F6B" w:rsidP="0040775F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F51929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610D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186BA2" w:rsidRDefault="00186BA2" w:rsidP="007535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 w:rsidRPr="00186BA2">
              <w:rPr>
                <w:lang w:val="en-US"/>
              </w:rPr>
              <w:t>prof</w:t>
            </w:r>
            <w:proofErr w:type="spellEnd"/>
            <w:r w:rsidRPr="00186BA2">
              <w:rPr>
                <w:lang w:val="en-US"/>
              </w:rPr>
              <w:t>. PK</w:t>
            </w:r>
          </w:p>
        </w:tc>
      </w:tr>
      <w:tr w:rsidR="00A42B13" w:rsidRPr="00610D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7535F0" w:rsidP="007535F0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4552EA" w:rsidP="00580AC9">
            <w:pPr>
              <w:tabs>
                <w:tab w:val="center" w:pos="2672"/>
              </w:tabs>
              <w:rPr>
                <w:lang w:val="en-US"/>
              </w:rPr>
            </w:pPr>
            <w:r w:rsidRPr="004552EA">
              <w:rPr>
                <w:lang w:val="en-US"/>
              </w:rPr>
              <w:t>Material strength</w:t>
            </w:r>
          </w:p>
        </w:tc>
      </w:tr>
      <w:tr w:rsidR="00A42B13" w:rsidRPr="00F6121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186BA2" w:rsidRDefault="00186BA2" w:rsidP="00186BA2">
            <w:r w:rsidRPr="00186BA2">
              <w:t xml:space="preserve">dr hab. inż.  Agnieszka Kułakowska, </w:t>
            </w:r>
            <w:r>
              <w:t xml:space="preserve">prof. PK </w:t>
            </w:r>
          </w:p>
        </w:tc>
      </w:tr>
      <w:tr w:rsidR="00A42B13" w:rsidRPr="00610D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F6121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C918F2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F73E1A" w:rsidRPr="00F6121E" w:rsidTr="00571E06">
        <w:tc>
          <w:tcPr>
            <w:tcW w:w="3652" w:type="dxa"/>
            <w:shd w:val="clear" w:color="auto" w:fill="EEECE1" w:themeFill="background2"/>
          </w:tcPr>
          <w:p w:rsidR="00F73E1A" w:rsidRDefault="00F73E1A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F73E1A" w:rsidRDefault="007E2072" w:rsidP="00632A4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B957F8" w:rsidP="00610DC9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610DC9">
              <w:rPr>
                <w:lang w:val="en-US"/>
              </w:rPr>
              <w:t>5</w:t>
            </w:r>
            <w:r w:rsidR="000C4296">
              <w:rPr>
                <w:lang w:val="en-US"/>
              </w:rPr>
              <w:t>/20</w:t>
            </w:r>
            <w:r w:rsidR="003F5662">
              <w:rPr>
                <w:lang w:val="en-US"/>
              </w:rPr>
              <w:t>2</w:t>
            </w:r>
            <w:r w:rsidR="00610DC9">
              <w:rPr>
                <w:lang w:val="en-US"/>
              </w:rPr>
              <w:t>6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918F2" w:rsidP="007D7DD7">
            <w:pPr>
              <w:rPr>
                <w:lang w:val="en-US"/>
              </w:rPr>
            </w:pPr>
            <w:r>
              <w:rPr>
                <w:lang w:val="en-US"/>
              </w:rPr>
              <w:t>30+30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610D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10DC9" w:rsidRPr="00E162A1" w:rsidRDefault="00610DC9" w:rsidP="00610DC9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Pr="00610DC9" w:rsidRDefault="00610DC9" w:rsidP="00610DC9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610D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7535F0" w:rsidRDefault="00C918F2" w:rsidP="00C8377B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</w:pP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Basic concepts and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determine the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strength of materials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concept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-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strain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volume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purely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amorphous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Elements of the theory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elasticity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elastic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properties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the material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strength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properties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the material.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Hooke's law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for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stretching.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Tension and compression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straight bars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 beams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 beams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with the participation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shear forces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Torsion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bars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Analysis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stress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 strain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="001048C5"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</w:t>
            </w:r>
            <w:r w:rsidR="001048C5"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omplex</w:t>
            </w:r>
            <w:r w:rsidR="001048C5"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GB"/>
              </w:rPr>
              <w:t>s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GB"/>
              </w:rPr>
              <w:t>trength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.</w:t>
            </w:r>
          </w:p>
          <w:p w:rsidR="001048C5" w:rsidRPr="007535F0" w:rsidRDefault="001048C5" w:rsidP="00C8377B">
            <w:pPr>
              <w:jc w:val="both"/>
              <w:rPr>
                <w:rStyle w:val="hps"/>
                <w:color w:val="222222"/>
                <w:lang w:val="en-US"/>
              </w:rPr>
            </w:pPr>
          </w:p>
          <w:p w:rsidR="001048C5" w:rsidRPr="001048C5" w:rsidRDefault="001048C5" w:rsidP="001048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 and strains-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Hooke's law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Quantitative analysis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straight bars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determinate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indeterminate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in tension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compression.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Analysis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 straight bar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stresses in a bending bar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stresses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in the beams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diagonal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beams.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graphs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bending moments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shear forces 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normal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within the framework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determinate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048C5"/>
    <w:rsid w:val="00161A96"/>
    <w:rsid w:val="0016746D"/>
    <w:rsid w:val="00186BA2"/>
    <w:rsid w:val="001B1984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80448"/>
    <w:rsid w:val="0039615F"/>
    <w:rsid w:val="003E6804"/>
    <w:rsid w:val="003F5662"/>
    <w:rsid w:val="0040775F"/>
    <w:rsid w:val="004246E6"/>
    <w:rsid w:val="00432A87"/>
    <w:rsid w:val="004552EA"/>
    <w:rsid w:val="00471AD7"/>
    <w:rsid w:val="004C7F7D"/>
    <w:rsid w:val="00511AEE"/>
    <w:rsid w:val="005133BC"/>
    <w:rsid w:val="00530BAA"/>
    <w:rsid w:val="00543584"/>
    <w:rsid w:val="00580AC9"/>
    <w:rsid w:val="00581F4D"/>
    <w:rsid w:val="005A2D8C"/>
    <w:rsid w:val="005C7BEA"/>
    <w:rsid w:val="005F3B70"/>
    <w:rsid w:val="00610DC9"/>
    <w:rsid w:val="00632A43"/>
    <w:rsid w:val="00645EFA"/>
    <w:rsid w:val="00652EA7"/>
    <w:rsid w:val="006A468A"/>
    <w:rsid w:val="006A6AAD"/>
    <w:rsid w:val="006B62FA"/>
    <w:rsid w:val="006F3D0C"/>
    <w:rsid w:val="007535F0"/>
    <w:rsid w:val="0077034B"/>
    <w:rsid w:val="007D7DD7"/>
    <w:rsid w:val="007E1205"/>
    <w:rsid w:val="007E2072"/>
    <w:rsid w:val="007F09C1"/>
    <w:rsid w:val="00833000"/>
    <w:rsid w:val="008802D4"/>
    <w:rsid w:val="00894A64"/>
    <w:rsid w:val="00910392"/>
    <w:rsid w:val="00915D50"/>
    <w:rsid w:val="009A4440"/>
    <w:rsid w:val="009B4185"/>
    <w:rsid w:val="009C3F6B"/>
    <w:rsid w:val="009C40B4"/>
    <w:rsid w:val="009C52B2"/>
    <w:rsid w:val="009C5C77"/>
    <w:rsid w:val="00A42B13"/>
    <w:rsid w:val="00A854C5"/>
    <w:rsid w:val="00AB5730"/>
    <w:rsid w:val="00B060DE"/>
    <w:rsid w:val="00B142F9"/>
    <w:rsid w:val="00B21640"/>
    <w:rsid w:val="00B23A33"/>
    <w:rsid w:val="00B73575"/>
    <w:rsid w:val="00B957F8"/>
    <w:rsid w:val="00BE143C"/>
    <w:rsid w:val="00C303F7"/>
    <w:rsid w:val="00C8377B"/>
    <w:rsid w:val="00C918F2"/>
    <w:rsid w:val="00CC0274"/>
    <w:rsid w:val="00CC043D"/>
    <w:rsid w:val="00D13A5F"/>
    <w:rsid w:val="00D27590"/>
    <w:rsid w:val="00DD72AD"/>
    <w:rsid w:val="00E377FF"/>
    <w:rsid w:val="00E47D06"/>
    <w:rsid w:val="00E816BA"/>
    <w:rsid w:val="00EA26AE"/>
    <w:rsid w:val="00EC73D4"/>
    <w:rsid w:val="00EF68C3"/>
    <w:rsid w:val="00F079E3"/>
    <w:rsid w:val="00F51929"/>
    <w:rsid w:val="00F6121E"/>
    <w:rsid w:val="00F73E1A"/>
    <w:rsid w:val="00F7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21</cp:revision>
  <dcterms:created xsi:type="dcterms:W3CDTF">2015-11-22T20:13:00Z</dcterms:created>
  <dcterms:modified xsi:type="dcterms:W3CDTF">2025-03-29T22:07:00Z</dcterms:modified>
</cp:coreProperties>
</file>