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E72A8D" w:rsidRPr="00B74310">
        <w:tc>
          <w:tcPr>
            <w:tcW w:w="3652" w:type="dxa"/>
            <w:shd w:val="clear" w:color="auto" w:fill="EEECE1" w:themeFill="background2"/>
          </w:tcPr>
          <w:p w:rsidR="00E72A8D" w:rsidRPr="00B74310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B74310">
              <w:rPr>
                <w:rFonts w:ascii="Calibri" w:hAnsi="Calibri"/>
              </w:rPr>
              <w:t>FACULTY:</w:t>
            </w:r>
          </w:p>
        </w:tc>
        <w:tc>
          <w:tcPr>
            <w:tcW w:w="5559" w:type="dxa"/>
            <w:shd w:val="clear" w:color="auto" w:fill="auto"/>
          </w:tcPr>
          <w:p w:rsidR="00E72A8D" w:rsidRPr="00B74310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B74310">
              <w:rPr>
                <w:rFonts w:ascii="Calibri" w:hAnsi="Calibri"/>
                <w:lang w:val="en-US"/>
              </w:rPr>
              <w:t>Faculty of Humanities</w:t>
            </w:r>
          </w:p>
        </w:tc>
      </w:tr>
      <w:tr w:rsidR="00E72A8D" w:rsidRPr="00B74310">
        <w:tc>
          <w:tcPr>
            <w:tcW w:w="3652" w:type="dxa"/>
            <w:shd w:val="clear" w:color="auto" w:fill="EEECE1" w:themeFill="background2"/>
          </w:tcPr>
          <w:p w:rsidR="00E72A8D" w:rsidRPr="00B74310" w:rsidRDefault="005A0F7E">
            <w:pPr>
              <w:spacing w:after="0" w:line="240" w:lineRule="auto"/>
              <w:rPr>
                <w:rFonts w:ascii="Calibri" w:hAnsi="Calibri"/>
              </w:rPr>
            </w:pPr>
            <w:r w:rsidRPr="00B74310">
              <w:rPr>
                <w:rFonts w:ascii="Calibri" w:hAnsi="Calibri"/>
              </w:rP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E72A8D" w:rsidRPr="00B74310" w:rsidRDefault="005A0F7E">
            <w:pPr>
              <w:spacing w:after="0" w:line="240" w:lineRule="auto"/>
              <w:rPr>
                <w:rFonts w:ascii="Calibri" w:hAnsi="Calibri"/>
              </w:rPr>
            </w:pPr>
            <w:r w:rsidRPr="00B74310">
              <w:rPr>
                <w:rFonts w:ascii="Calibri" w:hAnsi="Calibri"/>
              </w:rPr>
              <w:t>Pedagogical Studies</w:t>
            </w:r>
          </w:p>
        </w:tc>
      </w:tr>
      <w:tr w:rsidR="00E72A8D" w:rsidRPr="00B74310">
        <w:tc>
          <w:tcPr>
            <w:tcW w:w="3652" w:type="dxa"/>
            <w:shd w:val="clear" w:color="auto" w:fill="EEECE1" w:themeFill="background2"/>
          </w:tcPr>
          <w:p w:rsidR="00E72A8D" w:rsidRPr="00B74310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B74310">
              <w:rPr>
                <w:rFonts w:ascii="Calibri" w:hAnsi="Calibri"/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E72A8D" w:rsidRPr="00B74310" w:rsidRDefault="005A0F7E">
            <w:pPr>
              <w:spacing w:after="0" w:line="240" w:lineRule="auto"/>
              <w:rPr>
                <w:rFonts w:ascii="Calibri" w:hAnsi="Calibri"/>
              </w:rPr>
            </w:pPr>
            <w:r w:rsidRPr="00B74310">
              <w:rPr>
                <w:rFonts w:ascii="Calibri" w:hAnsi="Calibri"/>
              </w:rPr>
              <w:t>Anna Hajek, MA</w:t>
            </w:r>
          </w:p>
          <w:p w:rsidR="00E72A8D" w:rsidRPr="00B74310" w:rsidRDefault="005A0F7E">
            <w:pPr>
              <w:spacing w:after="0" w:line="240" w:lineRule="auto"/>
              <w:rPr>
                <w:rFonts w:ascii="Calibri" w:hAnsi="Calibri"/>
              </w:rPr>
            </w:pPr>
            <w:r w:rsidRPr="00B74310">
              <w:rPr>
                <w:rFonts w:ascii="Calibri" w:hAnsi="Calibri"/>
              </w:rPr>
              <w:t>Wiesław Trojanowicz, MA</w:t>
            </w:r>
          </w:p>
        </w:tc>
      </w:tr>
      <w:tr w:rsidR="00E72A8D" w:rsidRPr="00A84CC5" w:rsidTr="00CC3113">
        <w:trPr>
          <w:trHeight w:val="56"/>
        </w:trPr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Style w:val="czeinternetowe"/>
                <w:rFonts w:ascii="Calibri" w:hAnsi="Calibri"/>
                <w:lang w:val="en-US"/>
              </w:rPr>
              <w:t>anna.hajek</w:t>
            </w:r>
            <w:hyperlink r:id="rId5">
              <w:r w:rsidRPr="00CB22ED">
                <w:rPr>
                  <w:rStyle w:val="czeinternetowe"/>
                  <w:rFonts w:ascii="Calibri" w:hAnsi="Calibri"/>
                  <w:lang w:val="en-US"/>
                </w:rPr>
                <w:t>@tu.koszalin.pl</w:t>
              </w:r>
            </w:hyperlink>
          </w:p>
          <w:p w:rsidR="00E72A8D" w:rsidRPr="00CB22ED" w:rsidRDefault="00A84CC5">
            <w:pPr>
              <w:spacing w:after="0" w:line="240" w:lineRule="auto"/>
              <w:rPr>
                <w:rFonts w:ascii="Calibri" w:hAnsi="Calibri"/>
                <w:lang w:val="en-US"/>
              </w:rPr>
            </w:pPr>
            <w:hyperlink r:id="rId6">
              <w:r w:rsidR="005A0F7E" w:rsidRPr="00CB22ED">
                <w:rPr>
                  <w:rStyle w:val="czeinternetowe"/>
                  <w:rFonts w:ascii="Calibri" w:hAnsi="Calibri"/>
                  <w:lang w:val="en-US"/>
                </w:rPr>
                <w:t>trojanowicz@op.pl</w:t>
              </w:r>
            </w:hyperlink>
          </w:p>
          <w:p w:rsidR="00E72A8D" w:rsidRPr="00CB22ED" w:rsidRDefault="00E72A8D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</w:tc>
      </w:tr>
      <w:tr w:rsidR="00E72A8D" w:rsidRPr="00A84CC5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E72A8D" w:rsidRPr="00CB22ED" w:rsidRDefault="00EF6763" w:rsidP="00C13051">
            <w:pPr>
              <w:pStyle w:val="Tre"/>
              <w:spacing w:line="264" w:lineRule="auto"/>
              <w:rPr>
                <w:rFonts w:ascii="Calibri" w:hAnsi="Calibri"/>
                <w:b/>
                <w:bCs/>
                <w:lang w:val="en-US"/>
              </w:rPr>
            </w:pPr>
            <w:r w:rsidRPr="00CB22ED">
              <w:rPr>
                <w:rFonts w:ascii="Calibri" w:hAnsi="Calibri"/>
                <w:b/>
                <w:bCs/>
                <w:lang w:val="en-US"/>
              </w:rPr>
              <w:t>Upbringing and care in family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Iwona Zychowicz</w:t>
            </w:r>
            <w:r w:rsidR="00CC3113" w:rsidRPr="00CB22ED">
              <w:rPr>
                <w:rFonts w:ascii="Calibri" w:hAnsi="Calibri"/>
                <w:lang w:val="en-US"/>
              </w:rPr>
              <w:t>, PhD</w:t>
            </w:r>
          </w:p>
        </w:tc>
      </w:tr>
      <w:tr w:rsidR="00E72A8D" w:rsidRPr="00C01186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E72A8D" w:rsidRPr="00CB22ED" w:rsidRDefault="00C01186">
            <w:pPr>
              <w:spacing w:after="0" w:line="240" w:lineRule="auto"/>
              <w:rPr>
                <w:rFonts w:ascii="Calibri" w:hAnsi="Calibri"/>
                <w:lang w:val="en-US"/>
              </w:rPr>
            </w:pPr>
            <w:hyperlink r:id="rId7" w:history="1">
              <w:r w:rsidR="00C13051" w:rsidRPr="00CB22ED">
                <w:rPr>
                  <w:rStyle w:val="Hipercze"/>
                  <w:rFonts w:ascii="Calibri" w:hAnsi="Calibri"/>
                  <w:lang w:val="en-US"/>
                </w:rPr>
                <w:t>iwona.zychowicz@tu.koszalin.pl</w:t>
              </w:r>
            </w:hyperlink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E72A8D" w:rsidRPr="00CB22ED" w:rsidRDefault="00C15B3F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6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</w:rPr>
            </w:pPr>
            <w:r w:rsidRPr="00CB22ED">
              <w:rPr>
                <w:rFonts w:ascii="Calibri" w:hAnsi="Calibri"/>
                <w:b/>
                <w:lang w:val="en-US"/>
              </w:rPr>
              <w:t>2020/2021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SEMESTER:</w:t>
            </w:r>
          </w:p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E72A8D" w:rsidRPr="00CB22ED" w:rsidRDefault="00B74310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W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E72A8D" w:rsidRPr="00CB22ED" w:rsidRDefault="00C01186">
            <w:pPr>
              <w:spacing w:after="0"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15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LEVEL OF THE COURSE:</w:t>
            </w:r>
          </w:p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(1</w:t>
            </w:r>
            <w:r w:rsidRPr="00CB22ED">
              <w:rPr>
                <w:rFonts w:ascii="Calibri" w:hAnsi="Calibri"/>
                <w:vertAlign w:val="superscript"/>
                <w:lang w:val="en-US"/>
              </w:rPr>
              <w:t>st</w:t>
            </w:r>
            <w:r w:rsidRPr="00CB22ED">
              <w:rPr>
                <w:rFonts w:ascii="Calibri" w:hAnsi="Calibri"/>
                <w:lang w:val="en-US"/>
              </w:rPr>
              <w:t xml:space="preserve"> cycle, 2</w:t>
            </w:r>
            <w:r w:rsidRPr="00CB22ED">
              <w:rPr>
                <w:rFonts w:ascii="Calibri" w:hAnsi="Calibri"/>
                <w:vertAlign w:val="superscript"/>
                <w:lang w:val="en-US"/>
              </w:rPr>
              <w:t>nd</w:t>
            </w:r>
            <w:r w:rsidRPr="00CB22ED">
              <w:rPr>
                <w:rFonts w:ascii="Calibri" w:hAnsi="Calibri"/>
                <w:lang w:val="en-US"/>
              </w:rPr>
              <w:t xml:space="preserve"> cycle, 3</w:t>
            </w:r>
            <w:r w:rsidRPr="00CB22ED">
              <w:rPr>
                <w:rFonts w:ascii="Calibri" w:hAnsi="Calibri"/>
                <w:vertAlign w:val="superscript"/>
                <w:lang w:val="en-US"/>
              </w:rPr>
              <w:t>rd</w:t>
            </w:r>
            <w:r w:rsidRPr="00CB22ED">
              <w:rPr>
                <w:rFonts w:ascii="Calibri" w:hAnsi="Calibri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E72A8D" w:rsidRPr="00CB22ED" w:rsidRDefault="00EF6763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2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TEACHING METHOD:</w:t>
            </w:r>
          </w:p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E72A8D" w:rsidRPr="00CB22ED" w:rsidRDefault="007805D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group tutorials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E72A8D" w:rsidRPr="00CB22ED" w:rsidRDefault="00C15B3F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Polish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ASSESSMENT METHOD:</w:t>
            </w:r>
          </w:p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E72A8D" w:rsidRPr="00CB22ED" w:rsidRDefault="00CC3113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presentation</w:t>
            </w:r>
          </w:p>
        </w:tc>
      </w:tr>
      <w:tr w:rsidR="00E72A8D" w:rsidRPr="00C01186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EF6763" w:rsidRPr="00CB22ED" w:rsidRDefault="00EF6763" w:rsidP="00EF6763">
            <w:pPr>
              <w:pStyle w:val="Tre"/>
              <w:spacing w:line="264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Care and education - socio-cultural context</w:t>
            </w:r>
          </w:p>
          <w:p w:rsidR="00EF6763" w:rsidRPr="00CB22ED" w:rsidRDefault="00EF6763" w:rsidP="00EF6763">
            <w:pPr>
              <w:pStyle w:val="Tre"/>
              <w:spacing w:line="264" w:lineRule="auto"/>
              <w:rPr>
                <w:rFonts w:ascii="Calibri" w:hAnsi="Calibri"/>
                <w:lang w:val="en-US"/>
              </w:rPr>
            </w:pPr>
          </w:p>
          <w:p w:rsidR="00EF6763" w:rsidRPr="00CB22ED" w:rsidRDefault="00EF6763" w:rsidP="00EF6763">
            <w:pPr>
              <w:pStyle w:val="Tre"/>
              <w:spacing w:line="264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changes in the system of child care and family care</w:t>
            </w:r>
          </w:p>
          <w:p w:rsidR="00EF6763" w:rsidRPr="00CB22ED" w:rsidRDefault="00EF6763" w:rsidP="00EF6763">
            <w:pPr>
              <w:pStyle w:val="Tre"/>
              <w:spacing w:line="264" w:lineRule="auto"/>
              <w:rPr>
                <w:rFonts w:ascii="Calibri" w:hAnsi="Calibri"/>
                <w:lang w:val="en-US"/>
              </w:rPr>
            </w:pPr>
          </w:p>
          <w:p w:rsidR="00EF6763" w:rsidRPr="00CB22ED" w:rsidRDefault="00EF6763" w:rsidP="00EF6763">
            <w:pPr>
              <w:pStyle w:val="Tre"/>
              <w:spacing w:line="264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family as a natural caring and educational environment</w:t>
            </w:r>
          </w:p>
          <w:p w:rsidR="00EF6763" w:rsidRPr="00CB22ED" w:rsidRDefault="00EF6763" w:rsidP="00EF6763">
            <w:pPr>
              <w:pStyle w:val="Tre"/>
              <w:spacing w:line="264" w:lineRule="auto"/>
              <w:rPr>
                <w:rFonts w:ascii="Calibri" w:hAnsi="Calibri"/>
                <w:lang w:val="en-US"/>
              </w:rPr>
            </w:pPr>
          </w:p>
          <w:p w:rsidR="00EF6763" w:rsidRPr="00CB22ED" w:rsidRDefault="00EF6763" w:rsidP="00EF6763">
            <w:pPr>
              <w:pStyle w:val="Tre"/>
              <w:spacing w:line="264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a child in a care and educational institution - opportunities and threats</w:t>
            </w:r>
          </w:p>
          <w:p w:rsidR="00EF6763" w:rsidRPr="00CB22ED" w:rsidRDefault="00EF6763" w:rsidP="00EF6763">
            <w:pPr>
              <w:pStyle w:val="Tre"/>
              <w:spacing w:line="264" w:lineRule="auto"/>
              <w:rPr>
                <w:rFonts w:ascii="Calibri" w:hAnsi="Calibri"/>
                <w:lang w:val="en-US"/>
              </w:rPr>
            </w:pPr>
          </w:p>
          <w:p w:rsidR="00EF6763" w:rsidRPr="00CB22ED" w:rsidRDefault="00EF6763" w:rsidP="00EF6763">
            <w:pPr>
              <w:pStyle w:val="Tre"/>
              <w:spacing w:line="264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"Guardianship school" (school system of child and family support)</w:t>
            </w:r>
          </w:p>
          <w:p w:rsidR="00CC3113" w:rsidRPr="00CB22ED" w:rsidRDefault="00CC3113" w:rsidP="007805DE">
            <w:pPr>
              <w:spacing w:after="0" w:line="240" w:lineRule="auto"/>
              <w:jc w:val="both"/>
              <w:rPr>
                <w:rFonts w:ascii="Calibri" w:hAnsi="Calibri"/>
                <w:lang w:val="en-US"/>
              </w:rPr>
            </w:pP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B74310" w:rsidRPr="00CB22ED" w:rsidRDefault="00CB22ED">
            <w:pPr>
              <w:spacing w:after="0" w:line="240" w:lineRule="auto"/>
              <w:rPr>
                <w:rFonts w:ascii="Calibri" w:hAnsi="Calibri"/>
              </w:rPr>
            </w:pPr>
            <w:r w:rsidRPr="00CB22ED">
              <w:rPr>
                <w:rFonts w:ascii="Calibri" w:hAnsi="Calibri"/>
              </w:rPr>
              <w:t xml:space="preserve">Cz. Kępski, </w:t>
            </w:r>
            <w:r w:rsidRPr="00CB22ED">
              <w:rPr>
                <w:rFonts w:ascii="Calibri" w:hAnsi="Calibri"/>
                <w:i/>
              </w:rPr>
              <w:t xml:space="preserve">Opieka I wychowanie w rodzinie, </w:t>
            </w:r>
            <w:r w:rsidRPr="00CB22ED">
              <w:rPr>
                <w:rFonts w:ascii="Calibri" w:hAnsi="Calibri"/>
              </w:rPr>
              <w:t>Lublin 2003,</w:t>
            </w:r>
          </w:p>
          <w:p w:rsidR="00CB22ED" w:rsidRPr="00CB22ED" w:rsidRDefault="00CB22ED">
            <w:pPr>
              <w:spacing w:after="0" w:line="240" w:lineRule="auto"/>
              <w:rPr>
                <w:rFonts w:ascii="Calibri" w:hAnsi="Calibri"/>
              </w:rPr>
            </w:pPr>
            <w:r w:rsidRPr="00CB22ED">
              <w:rPr>
                <w:rFonts w:ascii="Calibri" w:hAnsi="Calibri"/>
              </w:rPr>
              <w:t xml:space="preserve">s. Kawula, J.Brągiel, A.W. Janke, </w:t>
            </w:r>
            <w:r w:rsidRPr="00CB22ED">
              <w:rPr>
                <w:rFonts w:ascii="Calibri" w:hAnsi="Calibri"/>
                <w:i/>
              </w:rPr>
              <w:t>Pedagogika rodziny,</w:t>
            </w:r>
            <w:r w:rsidRPr="00CB22ED">
              <w:rPr>
                <w:rFonts w:ascii="Calibri" w:hAnsi="Calibri"/>
              </w:rPr>
              <w:t>Toruń 2000</w:t>
            </w:r>
          </w:p>
          <w:p w:rsidR="00C13051" w:rsidRPr="00CB22ED" w:rsidRDefault="00C13051">
            <w:pPr>
              <w:spacing w:after="0" w:line="240" w:lineRule="auto"/>
              <w:rPr>
                <w:rFonts w:ascii="Calibri" w:hAnsi="Calibri"/>
              </w:rPr>
            </w:pPr>
            <w:r w:rsidRPr="00CB22ED">
              <w:rPr>
                <w:rFonts w:ascii="Calibri" w:hAnsi="Calibri"/>
              </w:rPr>
              <w:t xml:space="preserve"> </w:t>
            </w:r>
          </w:p>
          <w:p w:rsidR="00E72A8D" w:rsidRPr="00CB22ED" w:rsidRDefault="00CC3113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consultations in English</w:t>
            </w:r>
          </w:p>
        </w:tc>
      </w:tr>
    </w:tbl>
    <w:p w:rsidR="00E72A8D" w:rsidRPr="00CB22ED" w:rsidRDefault="00E72A8D">
      <w:pPr>
        <w:rPr>
          <w:rFonts w:ascii="Calibri" w:hAnsi="Calibri"/>
          <w:lang w:val="en-US"/>
        </w:rPr>
      </w:pPr>
    </w:p>
    <w:p w:rsidR="00E72A8D" w:rsidRPr="00CB22ED" w:rsidRDefault="00E72A8D">
      <w:pPr>
        <w:rPr>
          <w:rFonts w:ascii="Calibri" w:hAnsi="Calibri"/>
          <w:lang w:val="en-US"/>
        </w:rPr>
      </w:pPr>
    </w:p>
    <w:p w:rsidR="00A84CC5" w:rsidRPr="00CC3113" w:rsidRDefault="00A84CC5" w:rsidP="00A84CC5">
      <w:pPr>
        <w:pStyle w:val="Bezodstpw"/>
        <w:jc w:val="right"/>
      </w:pPr>
      <w:r>
        <w:t>24.03.2020 Iwona Zychowicz</w:t>
      </w:r>
    </w:p>
    <w:p w:rsidR="00E72A8D" w:rsidRPr="00B74310" w:rsidRDefault="005A0F7E">
      <w:pPr>
        <w:pStyle w:val="Bezodstpw"/>
        <w:jc w:val="right"/>
        <w:rPr>
          <w:rFonts w:ascii="Calibri" w:hAnsi="Calibri"/>
          <w:lang w:val="en-US"/>
        </w:rPr>
      </w:pPr>
      <w:bookmarkStart w:id="0" w:name="_GoBack"/>
      <w:bookmarkEnd w:id="0"/>
      <w:r w:rsidRPr="00B74310">
        <w:rPr>
          <w:rFonts w:ascii="Calibri" w:hAnsi="Calibri"/>
          <w:lang w:val="en-US"/>
        </w:rPr>
        <w:t>/sporządził/a, data/</w:t>
      </w:r>
    </w:p>
    <w:p w:rsidR="00E72A8D" w:rsidRPr="00B74310" w:rsidRDefault="00E72A8D">
      <w:pPr>
        <w:rPr>
          <w:lang w:val="en-US"/>
        </w:rPr>
      </w:pPr>
    </w:p>
    <w:sectPr w:rsidR="00E72A8D" w:rsidRPr="00B7431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D6766"/>
    <w:multiLevelType w:val="hybridMultilevel"/>
    <w:tmpl w:val="C366BDD8"/>
    <w:lvl w:ilvl="0" w:tplc="C03C4C7C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A43EB"/>
    <w:multiLevelType w:val="hybridMultilevel"/>
    <w:tmpl w:val="D518A92A"/>
    <w:numStyleLink w:val="Numery"/>
  </w:abstractNum>
  <w:abstractNum w:abstractNumId="2" w15:restartNumberingAfterBreak="0">
    <w:nsid w:val="28F3318F"/>
    <w:multiLevelType w:val="hybridMultilevel"/>
    <w:tmpl w:val="D518A92A"/>
    <w:styleLink w:val="Numery"/>
    <w:lvl w:ilvl="0" w:tplc="4800850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4644EC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6C1F6A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5CD69E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EF03EE2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B26B22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9077C8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360B7E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780D40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603607F"/>
    <w:multiLevelType w:val="hybridMultilevel"/>
    <w:tmpl w:val="F95617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A8D"/>
    <w:rsid w:val="00451BFE"/>
    <w:rsid w:val="005A0F7E"/>
    <w:rsid w:val="007805DE"/>
    <w:rsid w:val="009F2109"/>
    <w:rsid w:val="00A84CC5"/>
    <w:rsid w:val="00B74310"/>
    <w:rsid w:val="00C01186"/>
    <w:rsid w:val="00C13051"/>
    <w:rsid w:val="00C15B3F"/>
    <w:rsid w:val="00CB22ED"/>
    <w:rsid w:val="00CC3113"/>
    <w:rsid w:val="00E72A8D"/>
    <w:rsid w:val="00EF6763"/>
    <w:rsid w:val="00F2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B745742-C471-A64A-B8B7-12A2DDD23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rsid w:val="00CC311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rsid w:val="00CC3113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C31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C311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13051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30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19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wona.zychowicz@tu.kosza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Użytkownik Microsoft Office</cp:lastModifiedBy>
  <cp:revision>4</cp:revision>
  <dcterms:created xsi:type="dcterms:W3CDTF">2020-03-24T11:35:00Z</dcterms:created>
  <dcterms:modified xsi:type="dcterms:W3CDTF">2020-03-24T16:49:00Z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