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t>FACULTY:</w:t>
            </w:r>
          </w:p>
        </w:tc>
        <w:tc>
          <w:tcPr>
            <w:tcW w:w="5559" w:type="dxa"/>
            <w:shd w:val="clear" w:color="auto" w:fill="auto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Faculty of Humanities</w:t>
            </w:r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</w:pPr>
            <w:r w:rsidRPr="00CC3113"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E72A8D" w:rsidRPr="00CC3113" w:rsidRDefault="005A0F7E">
            <w:pPr>
              <w:spacing w:after="0" w:line="240" w:lineRule="auto"/>
            </w:pPr>
            <w:proofErr w:type="spellStart"/>
            <w:r w:rsidRPr="00CC3113">
              <w:t>Pedagogical</w:t>
            </w:r>
            <w:proofErr w:type="spellEnd"/>
            <w:r w:rsidRPr="00CC3113">
              <w:t xml:space="preserve"> </w:t>
            </w:r>
            <w:proofErr w:type="spellStart"/>
            <w:r w:rsidRPr="00CC3113">
              <w:t>Studies</w:t>
            </w:r>
            <w:proofErr w:type="spellEnd"/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E72A8D" w:rsidRPr="00CC3113" w:rsidRDefault="005A0F7E">
            <w:pPr>
              <w:spacing w:after="0" w:line="240" w:lineRule="auto"/>
            </w:pPr>
            <w:r w:rsidRPr="00CC3113">
              <w:t xml:space="preserve">Anna </w:t>
            </w:r>
            <w:proofErr w:type="spellStart"/>
            <w:r w:rsidRPr="00CC3113">
              <w:t>Hajek</w:t>
            </w:r>
            <w:proofErr w:type="spellEnd"/>
            <w:r w:rsidRPr="00CC3113">
              <w:t>, MA</w:t>
            </w:r>
          </w:p>
          <w:p w:rsidR="00E72A8D" w:rsidRPr="00CC3113" w:rsidRDefault="005A0F7E">
            <w:pPr>
              <w:spacing w:after="0" w:line="240" w:lineRule="auto"/>
            </w:pPr>
            <w:r w:rsidRPr="00CC3113">
              <w:t>Wiesław Trojanowicz, MA</w:t>
            </w:r>
          </w:p>
        </w:tc>
      </w:tr>
      <w:tr w:rsidR="00E72A8D" w:rsidRPr="00DE3670" w:rsidTr="00CC3113">
        <w:trPr>
          <w:trHeight w:val="56"/>
        </w:trPr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proofErr w:type="gramStart"/>
            <w:r w:rsidRPr="00CC3113">
              <w:rPr>
                <w:rStyle w:val="czeinternetowe"/>
                <w:lang w:val="en-US"/>
              </w:rPr>
              <w:t>anna.hajek</w:t>
            </w:r>
            <w:proofErr w:type="gramEnd"/>
            <w:r w:rsidR="009F2109" w:rsidRPr="00CC3113">
              <w:fldChar w:fldCharType="begin"/>
            </w:r>
            <w:r w:rsidR="009F2109" w:rsidRPr="00CC3113">
              <w:rPr>
                <w:lang w:val="en-US"/>
              </w:rPr>
              <w:instrText xml:space="preserve"> HYPERLINK "mailto:jolanta.sypianska@tu.koszalin.pl" \h </w:instrText>
            </w:r>
            <w:r w:rsidR="009F2109" w:rsidRPr="00CC3113">
              <w:fldChar w:fldCharType="separate"/>
            </w:r>
            <w:r w:rsidRPr="00CC3113">
              <w:rPr>
                <w:rStyle w:val="czeinternetowe"/>
                <w:lang w:val="en-US"/>
              </w:rPr>
              <w:t>@tu.koszalin.pl</w:t>
            </w:r>
            <w:r w:rsidR="009F2109" w:rsidRPr="00CC3113">
              <w:rPr>
                <w:rStyle w:val="czeinternetowe"/>
                <w:lang w:val="en-US"/>
              </w:rPr>
              <w:fldChar w:fldCharType="end"/>
            </w:r>
          </w:p>
          <w:p w:rsidR="00E72A8D" w:rsidRPr="00CC3113" w:rsidRDefault="00DE3670">
            <w:pPr>
              <w:spacing w:after="0" w:line="240" w:lineRule="auto"/>
              <w:rPr>
                <w:lang w:val="en-US"/>
              </w:rPr>
            </w:pPr>
            <w:hyperlink r:id="rId5">
              <w:r w:rsidR="005A0F7E" w:rsidRPr="00CC3113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E72A8D" w:rsidRPr="00CC3113" w:rsidRDefault="00E72A8D">
            <w:pPr>
              <w:spacing w:after="0" w:line="240" w:lineRule="auto"/>
              <w:rPr>
                <w:lang w:val="en-US"/>
              </w:rPr>
            </w:pPr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E72A8D" w:rsidRPr="00CC3113" w:rsidRDefault="00C15B3F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 xml:space="preserve">Sociology </w:t>
            </w:r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 xml:space="preserve">Iwona </w:t>
            </w:r>
            <w:proofErr w:type="spellStart"/>
            <w:r w:rsidRPr="00CC3113">
              <w:rPr>
                <w:lang w:val="en-US"/>
              </w:rPr>
              <w:t>Zychowicz</w:t>
            </w:r>
            <w:proofErr w:type="spellEnd"/>
            <w:r w:rsidR="00CC3113" w:rsidRPr="00CC3113">
              <w:rPr>
                <w:lang w:val="en-US"/>
              </w:rPr>
              <w:t>, PhD</w:t>
            </w:r>
          </w:p>
        </w:tc>
      </w:tr>
      <w:tr w:rsidR="00E72A8D" w:rsidRPr="00DE3670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iwona.zychowicz@tu.koszalin.pl</w:t>
            </w:r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E72A8D" w:rsidRPr="00CC3113" w:rsidRDefault="00C15B3F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6</w:t>
            </w:r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E72A8D" w:rsidRPr="00CC3113" w:rsidRDefault="005A0F7E">
            <w:pPr>
              <w:spacing w:after="0" w:line="240" w:lineRule="auto"/>
            </w:pPr>
            <w:r w:rsidRPr="00CC3113">
              <w:rPr>
                <w:b/>
                <w:lang w:val="en-US"/>
              </w:rPr>
              <w:t>2020/2021</w:t>
            </w:r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SEMESTER:</w:t>
            </w:r>
          </w:p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W</w:t>
            </w:r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E72A8D" w:rsidRPr="00CC3113" w:rsidRDefault="00CC3113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6</w:t>
            </w:r>
            <w:r w:rsidR="005A0F7E" w:rsidRPr="00CC3113">
              <w:rPr>
                <w:lang w:val="en-US"/>
              </w:rPr>
              <w:t>0</w:t>
            </w:r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LEVEL OF THE COURSE:</w:t>
            </w:r>
          </w:p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(1</w:t>
            </w:r>
            <w:r w:rsidRPr="00CC3113">
              <w:rPr>
                <w:vertAlign w:val="superscript"/>
                <w:lang w:val="en-US"/>
              </w:rPr>
              <w:t>st</w:t>
            </w:r>
            <w:r w:rsidRPr="00CC3113">
              <w:rPr>
                <w:lang w:val="en-US"/>
              </w:rPr>
              <w:t xml:space="preserve"> cycle, 2</w:t>
            </w:r>
            <w:r w:rsidRPr="00CC3113">
              <w:rPr>
                <w:vertAlign w:val="superscript"/>
                <w:lang w:val="en-US"/>
              </w:rPr>
              <w:t>nd</w:t>
            </w:r>
            <w:r w:rsidRPr="00CC3113">
              <w:rPr>
                <w:lang w:val="en-US"/>
              </w:rPr>
              <w:t xml:space="preserve"> cycle, 3</w:t>
            </w:r>
            <w:r w:rsidRPr="00CC3113">
              <w:rPr>
                <w:vertAlign w:val="superscript"/>
                <w:lang w:val="en-US"/>
              </w:rPr>
              <w:t>rd</w:t>
            </w:r>
            <w:r w:rsidRPr="00CC3113">
              <w:rPr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1</w:t>
            </w:r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TEACHING METHOD:</w:t>
            </w:r>
          </w:p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E72A8D" w:rsidRPr="00CC3113" w:rsidRDefault="00C15B3F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Lecture</w:t>
            </w:r>
            <w:r w:rsidR="00CC3113" w:rsidRPr="00CC3113">
              <w:rPr>
                <w:lang w:val="en-US"/>
              </w:rPr>
              <w:t>, group tutorials</w:t>
            </w:r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E72A8D" w:rsidRPr="00CC3113" w:rsidRDefault="00C15B3F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Polish</w:t>
            </w:r>
          </w:p>
        </w:tc>
      </w:tr>
      <w:tr w:rsidR="00E72A8D" w:rsidRPr="00DE3670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ASSESSMENT METHOD:</w:t>
            </w:r>
          </w:p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E72A8D" w:rsidRPr="00CC3113" w:rsidRDefault="00C15B3F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Written exam</w:t>
            </w:r>
            <w:r w:rsidR="00CC3113" w:rsidRPr="00CC3113">
              <w:rPr>
                <w:lang w:val="en-US"/>
              </w:rPr>
              <w:t>, class test, presentation</w:t>
            </w:r>
          </w:p>
        </w:tc>
      </w:tr>
      <w:tr w:rsidR="00E72A8D" w:rsidRPr="00DE3670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CC3113" w:rsidRPr="00CC3113" w:rsidRDefault="00CC3113" w:rsidP="00CC3113">
            <w:pPr>
              <w:pStyle w:val="Tre"/>
              <w:spacing w:line="264" w:lineRule="auto"/>
              <w:rPr>
                <w:rFonts w:asciiTheme="minorHAnsi" w:hAnsiTheme="minorHAnsi"/>
                <w:lang w:val="en-US"/>
              </w:rPr>
            </w:pPr>
            <w:r w:rsidRPr="00CC3113">
              <w:rPr>
                <w:rFonts w:asciiTheme="minorHAnsi" w:hAnsiTheme="minorHAnsi"/>
                <w:lang w:val="en-US"/>
              </w:rPr>
              <w:t>The course covers the following topics: Sociology as a scientific discipline</w:t>
            </w:r>
          </w:p>
          <w:p w:rsidR="00CC3113" w:rsidRPr="00CC3113" w:rsidRDefault="00CC3113" w:rsidP="00CC3113">
            <w:pPr>
              <w:pStyle w:val="Tre"/>
              <w:spacing w:line="264" w:lineRule="auto"/>
              <w:rPr>
                <w:rFonts w:asciiTheme="minorHAnsi" w:hAnsiTheme="minorHAnsi"/>
                <w:lang w:val="en-US"/>
              </w:rPr>
            </w:pPr>
            <w:r w:rsidRPr="00CC3113">
              <w:rPr>
                <w:rFonts w:asciiTheme="minorHAnsi" w:hAnsiTheme="minorHAnsi"/>
                <w:lang w:val="en-US"/>
              </w:rPr>
              <w:t xml:space="preserve">Outstanding sociologists and their contribution to the development of sociology as </w:t>
            </w:r>
            <w:proofErr w:type="gramStart"/>
            <w:r w:rsidRPr="00CC3113">
              <w:rPr>
                <w:rFonts w:asciiTheme="minorHAnsi" w:hAnsiTheme="minorHAnsi"/>
                <w:lang w:val="en-US"/>
              </w:rPr>
              <w:t>an</w:t>
            </w:r>
            <w:proofErr w:type="gramEnd"/>
            <w:r w:rsidRPr="00CC3113">
              <w:rPr>
                <w:rFonts w:asciiTheme="minorHAnsi" w:hAnsiTheme="minorHAnsi"/>
                <w:lang w:val="en-US"/>
              </w:rPr>
              <w:t xml:space="preserve"> science</w:t>
            </w:r>
            <w:r w:rsidRPr="00CC3113">
              <w:rPr>
                <w:rFonts w:asciiTheme="minorHAnsi" w:hAnsiTheme="minorHAnsi"/>
                <w:lang w:val="it-IT"/>
              </w:rPr>
              <w:t xml:space="preserve"> discipline</w:t>
            </w:r>
          </w:p>
          <w:p w:rsidR="00CC3113" w:rsidRPr="00CC3113" w:rsidRDefault="00CC3113" w:rsidP="00CC3113">
            <w:pPr>
              <w:pStyle w:val="Tre"/>
              <w:spacing w:line="264" w:lineRule="auto"/>
              <w:rPr>
                <w:rFonts w:asciiTheme="minorHAnsi" w:hAnsiTheme="minorHAnsi"/>
                <w:lang w:val="en-US"/>
              </w:rPr>
            </w:pPr>
            <w:r w:rsidRPr="00CC3113">
              <w:rPr>
                <w:rFonts w:asciiTheme="minorHAnsi" w:hAnsiTheme="minorHAnsi"/>
                <w:lang w:val="en-US"/>
              </w:rPr>
              <w:t>Society and its diversity (classes, layers, professions)</w:t>
            </w:r>
          </w:p>
          <w:p w:rsidR="00CC3113" w:rsidRPr="00CC3113" w:rsidRDefault="00CC3113" w:rsidP="00CC3113">
            <w:pPr>
              <w:pStyle w:val="Tre"/>
              <w:spacing w:line="264" w:lineRule="auto"/>
              <w:rPr>
                <w:rFonts w:asciiTheme="minorHAnsi" w:hAnsiTheme="minorHAnsi"/>
                <w:lang w:val="en-US"/>
              </w:rPr>
            </w:pPr>
            <w:r w:rsidRPr="00CC3113">
              <w:rPr>
                <w:rFonts w:asciiTheme="minorHAnsi" w:hAnsiTheme="minorHAnsi"/>
                <w:lang w:val="en-US"/>
              </w:rPr>
              <w:t>Social processes (adaptation, cooperation, competition, conflict and disorganization, institutionalization)</w:t>
            </w:r>
          </w:p>
          <w:p w:rsidR="00CC3113" w:rsidRPr="00CC3113" w:rsidRDefault="00CC3113" w:rsidP="00CC3113">
            <w:pPr>
              <w:pStyle w:val="Tre"/>
              <w:spacing w:line="264" w:lineRule="auto"/>
              <w:rPr>
                <w:rFonts w:asciiTheme="minorHAnsi" w:hAnsiTheme="minorHAnsi"/>
                <w:lang w:val="en-US"/>
              </w:rPr>
            </w:pPr>
            <w:r w:rsidRPr="00CC3113">
              <w:rPr>
                <w:rFonts w:asciiTheme="minorHAnsi" w:hAnsiTheme="minorHAnsi"/>
                <w:lang w:val="en-US"/>
              </w:rPr>
              <w:t>Social groups. The concept, structure, functions, examples of social groups.</w:t>
            </w:r>
          </w:p>
          <w:p w:rsidR="00CC3113" w:rsidRPr="00CC3113" w:rsidRDefault="00CC3113" w:rsidP="00CC3113">
            <w:pPr>
              <w:pStyle w:val="Tre"/>
              <w:spacing w:line="264" w:lineRule="auto"/>
              <w:rPr>
                <w:rFonts w:asciiTheme="minorHAnsi" w:hAnsiTheme="minorHAnsi"/>
                <w:lang w:val="en-US"/>
              </w:rPr>
            </w:pPr>
            <w:r w:rsidRPr="00CC3113">
              <w:rPr>
                <w:rFonts w:asciiTheme="minorHAnsi" w:hAnsiTheme="minorHAnsi"/>
                <w:lang w:val="en-US"/>
              </w:rPr>
              <w:t>Religion as an area of interest in sociology.</w:t>
            </w:r>
          </w:p>
          <w:p w:rsidR="00CC3113" w:rsidRPr="00CC3113" w:rsidRDefault="00CC3113" w:rsidP="00CC3113">
            <w:pPr>
              <w:pStyle w:val="Tre"/>
              <w:spacing w:line="264" w:lineRule="auto"/>
              <w:rPr>
                <w:rFonts w:asciiTheme="minorHAnsi" w:hAnsiTheme="minorHAnsi"/>
                <w:lang w:val="en-US"/>
              </w:rPr>
            </w:pPr>
            <w:r w:rsidRPr="00CC3113">
              <w:rPr>
                <w:rFonts w:asciiTheme="minorHAnsi" w:hAnsiTheme="minorHAnsi"/>
                <w:lang w:val="en-US"/>
              </w:rPr>
              <w:t>Sociological concept of state and nation.</w:t>
            </w:r>
          </w:p>
          <w:p w:rsidR="00CC3113" w:rsidRPr="00CC3113" w:rsidRDefault="00CC3113" w:rsidP="00CC3113">
            <w:pPr>
              <w:pStyle w:val="Tre"/>
              <w:spacing w:line="264" w:lineRule="auto"/>
              <w:rPr>
                <w:rFonts w:asciiTheme="minorHAnsi" w:hAnsiTheme="minorHAnsi"/>
                <w:lang w:val="en-US"/>
              </w:rPr>
            </w:pPr>
            <w:r w:rsidRPr="00CC3113">
              <w:rPr>
                <w:rFonts w:asciiTheme="minorHAnsi" w:hAnsiTheme="minorHAnsi"/>
                <w:lang w:val="en-US"/>
              </w:rPr>
              <w:t>Multidimensionality of sociological knowledge</w:t>
            </w:r>
          </w:p>
          <w:p w:rsidR="00CC3113" w:rsidRPr="00CC3113" w:rsidRDefault="00CC3113" w:rsidP="00CC3113">
            <w:pPr>
              <w:pStyle w:val="Tre"/>
              <w:spacing w:line="264" w:lineRule="auto"/>
              <w:rPr>
                <w:rFonts w:asciiTheme="minorHAnsi" w:hAnsiTheme="minorHAnsi"/>
                <w:lang w:val="en-US"/>
              </w:rPr>
            </w:pPr>
            <w:r w:rsidRPr="00CC3113">
              <w:rPr>
                <w:rFonts w:asciiTheme="minorHAnsi" w:hAnsiTheme="minorHAnsi"/>
                <w:lang w:val="en-US"/>
              </w:rPr>
              <w:t>Selected methods of sociological research</w:t>
            </w:r>
          </w:p>
          <w:p w:rsidR="00CC3113" w:rsidRPr="00CC3113" w:rsidRDefault="00CC3113" w:rsidP="00CC3113">
            <w:pPr>
              <w:pStyle w:val="Tre"/>
              <w:spacing w:line="264" w:lineRule="auto"/>
              <w:rPr>
                <w:rFonts w:asciiTheme="minorHAnsi" w:hAnsiTheme="minorHAnsi"/>
                <w:lang w:val="en-US"/>
              </w:rPr>
            </w:pPr>
            <w:r w:rsidRPr="00CC3113">
              <w:rPr>
                <w:rFonts w:asciiTheme="minorHAnsi" w:hAnsiTheme="minorHAnsi"/>
                <w:lang w:val="en-US"/>
              </w:rPr>
              <w:t>Socialization, the mechanisms of introducing individuals into social life.</w:t>
            </w:r>
          </w:p>
          <w:p w:rsidR="00CC3113" w:rsidRPr="00CC3113" w:rsidRDefault="00CC3113" w:rsidP="00CC3113">
            <w:pPr>
              <w:pStyle w:val="Tre"/>
              <w:spacing w:line="264" w:lineRule="auto"/>
              <w:rPr>
                <w:rFonts w:asciiTheme="minorHAnsi" w:hAnsiTheme="minorHAnsi"/>
                <w:lang w:val="en-US"/>
              </w:rPr>
            </w:pPr>
            <w:r w:rsidRPr="00CC3113">
              <w:rPr>
                <w:rFonts w:asciiTheme="minorHAnsi" w:hAnsiTheme="minorHAnsi"/>
                <w:lang w:val="en-US"/>
              </w:rPr>
              <w:t>An individual in the context of social life</w:t>
            </w:r>
          </w:p>
          <w:p w:rsidR="00CC3113" w:rsidRPr="00CC3113" w:rsidRDefault="00CC3113" w:rsidP="00CC3113">
            <w:pPr>
              <w:pStyle w:val="Tre"/>
              <w:spacing w:line="264" w:lineRule="auto"/>
              <w:rPr>
                <w:rFonts w:asciiTheme="minorHAnsi" w:hAnsiTheme="minorHAnsi"/>
                <w:lang w:val="en-US"/>
              </w:rPr>
            </w:pPr>
            <w:r w:rsidRPr="00CC3113">
              <w:rPr>
                <w:rFonts w:asciiTheme="minorHAnsi" w:hAnsiTheme="minorHAnsi"/>
                <w:lang w:val="en-US"/>
              </w:rPr>
              <w:t>Social inequalities - analysis of selected phenomena</w:t>
            </w:r>
          </w:p>
          <w:p w:rsidR="00CC3113" w:rsidRPr="00CC3113" w:rsidRDefault="00CC3113" w:rsidP="00CC3113">
            <w:pPr>
              <w:pStyle w:val="Tre"/>
              <w:spacing w:line="264" w:lineRule="auto"/>
              <w:rPr>
                <w:rFonts w:asciiTheme="minorHAnsi" w:hAnsiTheme="minorHAnsi"/>
                <w:lang w:val="en-US"/>
              </w:rPr>
            </w:pPr>
            <w:r w:rsidRPr="00CC3113">
              <w:rPr>
                <w:rFonts w:asciiTheme="minorHAnsi" w:hAnsiTheme="minorHAnsi"/>
                <w:lang w:val="en-US"/>
              </w:rPr>
              <w:t>Ethnic and national minorities in contemporary society</w:t>
            </w:r>
          </w:p>
          <w:p w:rsidR="00E72A8D" w:rsidRPr="00CC3113" w:rsidRDefault="00E72A8D" w:rsidP="00CC3113">
            <w:pPr>
              <w:spacing w:after="0" w:line="240" w:lineRule="auto"/>
              <w:jc w:val="both"/>
              <w:rPr>
                <w:lang w:val="en-US"/>
              </w:rPr>
            </w:pPr>
          </w:p>
          <w:p w:rsidR="00CC3113" w:rsidRPr="00CC3113" w:rsidRDefault="00CC3113" w:rsidP="00CC3113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CC3113" w:rsidRPr="00CC3113" w:rsidRDefault="00CC3113" w:rsidP="00CC3113">
            <w:pPr>
              <w:spacing w:after="0" w:line="240" w:lineRule="auto"/>
            </w:pPr>
            <w:proofErr w:type="spellStart"/>
            <w:r w:rsidRPr="00CC3113">
              <w:t>Gidens</w:t>
            </w:r>
            <w:proofErr w:type="spellEnd"/>
            <w:r w:rsidRPr="00CC3113">
              <w:t xml:space="preserve"> A.,</w:t>
            </w:r>
            <w:r w:rsidRPr="00CC3113">
              <w:rPr>
                <w:i/>
              </w:rPr>
              <w:t xml:space="preserve"> </w:t>
            </w:r>
            <w:r w:rsidRPr="00CC3113">
              <w:rPr>
                <w:bCs/>
                <w:i/>
              </w:rPr>
              <w:t>Socjologia</w:t>
            </w:r>
            <w:r w:rsidRPr="00CC3113">
              <w:rPr>
                <w:bCs/>
              </w:rPr>
              <w:t xml:space="preserve">, </w:t>
            </w:r>
            <w:hyperlink r:id="rId6" w:tooltip="Wydawnictwo Naukowe PWN" w:history="1">
              <w:r w:rsidRPr="00CC3113">
                <w:rPr>
                  <w:rStyle w:val="Hipercze"/>
                  <w:color w:val="000000" w:themeColor="text1"/>
                  <w:u w:val="none"/>
                </w:rPr>
                <w:t>Wydawnictwo Naukowe PWN</w:t>
              </w:r>
            </w:hyperlink>
            <w:r w:rsidRPr="00CC3113">
              <w:rPr>
                <w:color w:val="000000" w:themeColor="text1"/>
              </w:rPr>
              <w:t xml:space="preserve">, </w:t>
            </w:r>
            <w:r w:rsidRPr="00CC3113">
              <w:t>Warszawa 2012</w:t>
            </w:r>
          </w:p>
          <w:p w:rsidR="00CC3113" w:rsidRPr="00CC3113" w:rsidRDefault="00CC3113" w:rsidP="00CC3113">
            <w:pPr>
              <w:spacing w:after="0" w:line="240" w:lineRule="auto"/>
            </w:pPr>
            <w:r w:rsidRPr="00CC3113">
              <w:lastRenderedPageBreak/>
              <w:t xml:space="preserve">Sztompka P., </w:t>
            </w:r>
            <w:r w:rsidRPr="00CC3113">
              <w:rPr>
                <w:i/>
              </w:rPr>
              <w:t xml:space="preserve">Socjologia, Analiza społeczeństwa, </w:t>
            </w:r>
            <w:r w:rsidRPr="00CC3113">
              <w:t>wyd. Znak 2012</w:t>
            </w:r>
          </w:p>
          <w:p w:rsidR="00E72A8D" w:rsidRPr="00CC3113" w:rsidRDefault="00CC3113">
            <w:pPr>
              <w:spacing w:after="0" w:line="240" w:lineRule="auto"/>
            </w:pPr>
            <w:proofErr w:type="spellStart"/>
            <w:r w:rsidRPr="00CC3113">
              <w:t>consultations</w:t>
            </w:r>
            <w:proofErr w:type="spellEnd"/>
            <w:r w:rsidRPr="00CC3113">
              <w:t xml:space="preserve"> in English</w:t>
            </w:r>
          </w:p>
        </w:tc>
      </w:tr>
    </w:tbl>
    <w:p w:rsidR="00E72A8D" w:rsidRPr="00CC3113" w:rsidRDefault="00E72A8D"/>
    <w:p w:rsidR="00E72A8D" w:rsidRPr="00CC3113" w:rsidRDefault="00E72A8D"/>
    <w:p w:rsidR="00E72A8D" w:rsidRPr="00CC3113" w:rsidRDefault="00DE3670">
      <w:pPr>
        <w:pStyle w:val="Bezodstpw"/>
        <w:jc w:val="right"/>
      </w:pPr>
      <w:bookmarkStart w:id="0" w:name="_GoBack"/>
      <w:r>
        <w:t>24.03.2020 Iwona Zychowicz</w:t>
      </w:r>
    </w:p>
    <w:bookmarkEnd w:id="0"/>
    <w:p w:rsidR="00E72A8D" w:rsidRPr="00CC3113" w:rsidRDefault="005A0F7E">
      <w:pPr>
        <w:pStyle w:val="Bezodstpw"/>
        <w:jc w:val="right"/>
      </w:pPr>
      <w:r w:rsidRPr="00CC3113">
        <w:t>/sporządził/a, data/</w:t>
      </w:r>
    </w:p>
    <w:p w:rsidR="00E72A8D" w:rsidRPr="00CC3113" w:rsidRDefault="00E72A8D"/>
    <w:p w:rsidR="00E72A8D" w:rsidRDefault="00E72A8D"/>
    <w:sectPr w:rsidR="00E72A8D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D6766"/>
    <w:multiLevelType w:val="hybridMultilevel"/>
    <w:tmpl w:val="C366BDD8"/>
    <w:lvl w:ilvl="0" w:tplc="C03C4C7C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A43EB"/>
    <w:multiLevelType w:val="hybridMultilevel"/>
    <w:tmpl w:val="D518A92A"/>
    <w:numStyleLink w:val="Numery"/>
  </w:abstractNum>
  <w:abstractNum w:abstractNumId="2" w15:restartNumberingAfterBreak="0">
    <w:nsid w:val="28F3318F"/>
    <w:multiLevelType w:val="hybridMultilevel"/>
    <w:tmpl w:val="D518A92A"/>
    <w:styleLink w:val="Numery"/>
    <w:lvl w:ilvl="0" w:tplc="4800850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4644EC">
      <w:start w:val="1"/>
      <w:numFmt w:val="decimal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B6C1F6A">
      <w:start w:val="1"/>
      <w:numFmt w:val="decimal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45CD69E">
      <w:start w:val="1"/>
      <w:numFmt w:val="decimal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EF03EE2">
      <w:start w:val="1"/>
      <w:numFmt w:val="decimal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B26B22">
      <w:start w:val="1"/>
      <w:numFmt w:val="decimal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9077C8">
      <w:start w:val="1"/>
      <w:numFmt w:val="decimal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360B7E">
      <w:start w:val="1"/>
      <w:numFmt w:val="decimal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3780D40">
      <w:start w:val="1"/>
      <w:numFmt w:val="decimal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603607F"/>
    <w:multiLevelType w:val="hybridMultilevel"/>
    <w:tmpl w:val="F956174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A8D"/>
    <w:rsid w:val="005A0F7E"/>
    <w:rsid w:val="009F2109"/>
    <w:rsid w:val="00C15B3F"/>
    <w:rsid w:val="00CC3113"/>
    <w:rsid w:val="00DE3670"/>
    <w:rsid w:val="00E7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21316B5"/>
  <w15:docId w15:val="{6B745742-C471-A64A-B8B7-12A2DDD23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">
    <w:name w:val="Treść"/>
    <w:rsid w:val="00CC311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numbering" w:customStyle="1" w:styleId="Numery">
    <w:name w:val="Numery"/>
    <w:rsid w:val="00CC3113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CC311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CC31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60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siegarnia.pwn.pl/wydawca/Wydawnictwo-Naukowe-PWN,w,69500989" TargetMode="External"/><Relationship Id="rId5" Type="http://schemas.openxmlformats.org/officeDocument/2006/relationships/hyperlink" Target="mailto:trojanowicz@o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Użytkownik Microsoft Office</cp:lastModifiedBy>
  <cp:revision>3</cp:revision>
  <dcterms:created xsi:type="dcterms:W3CDTF">2020-03-24T10:51:00Z</dcterms:created>
  <dcterms:modified xsi:type="dcterms:W3CDTF">2020-03-24T16:49:00Z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