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70" w:type="dxa"/>
        <w:tblCellMar>
          <w:top w:w="0" w:type="dxa"/>
          <w:left w:w="33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41_1042361461"/>
            <w:r>
              <w:rPr>
                <w:lang w:val="en-US"/>
              </w:rPr>
              <w:t>European</w:t>
            </w:r>
            <w:bookmarkEnd w:id="0"/>
            <w:r>
              <w:rPr>
                <w:lang w:val="en-US"/>
              </w:rPr>
              <w:t xml:space="preserve">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before="0" w:after="0"/>
              <w:rPr/>
            </w:pPr>
            <w:r>
              <w:rPr/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EU security and defense policy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Marek Górka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marek_gorka@wp.pl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45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1" w:name="__DdeLink__134_2723737797"/>
            <w:bookmarkEnd w:id="1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Evolution of the EU security policy,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EU security and cybersecurity strategy,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Non-military threats to the security of Europe,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The role and significance of selected EU institutions for the significance of security policy in Europe,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EU foreign policy towards Russia, China and the USA,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/>
            </w:pPr>
            <w:r>
              <w:rPr/>
              <w:t>Dimensions of the security policy of the EU countries: Atlanticism and continentalism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Marek Górka, 28.02.2021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3d616b"/>
    <w:rPr>
      <w:lang w:val="en-US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3d616b"/>
    <w:pPr>
      <w:spacing w:before="0" w:after="140"/>
    </w:pPr>
    <w:rPr/>
  </w:style>
  <w:style w:type="paragraph" w:styleId="Lista">
    <w:name w:val="List"/>
    <w:basedOn w:val="Tretekstu"/>
    <w:rsid w:val="003d616b"/>
    <w:pPr/>
    <w:rPr>
      <w:rFonts w:cs="Arial"/>
    </w:rPr>
  </w:style>
  <w:style w:type="paragraph" w:styleId="Podpis" w:customStyle="1">
    <w:name w:val="Caption"/>
    <w:basedOn w:val="Normal"/>
    <w:qFormat/>
    <w:rsid w:val="003d61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d616b"/>
    <w:pPr>
      <w:suppressLineNumbers/>
    </w:pPr>
    <w:rPr>
      <w:rFonts w:cs="Arial"/>
    </w:rPr>
  </w:style>
  <w:style w:type="paragraph" w:styleId="Gwka">
    <w:name w:val="Header"/>
    <w:basedOn w:val="Normal"/>
    <w:qFormat/>
    <w:rsid w:val="003d616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rsid w:val="003d616b"/>
    <w:pPr/>
    <w:rPr/>
  </w:style>
  <w:style w:type="paragraph" w:styleId="ListParagraph">
    <w:name w:val="List Paragraph"/>
    <w:basedOn w:val="Normal"/>
    <w:uiPriority w:val="34"/>
    <w:qFormat/>
    <w:rsid w:val="005d101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LibreOffice/6.0.6.2$Windows_x86 LibreOffice_project/0c292870b25a325b5ed35f6b45599d2ea4458e77</Application>
  <Pages>1</Pages>
  <Words>187</Words>
  <Characters>1149</Characters>
  <CharactersWithSpaces>1287</CharactersWithSpaces>
  <Paragraphs>47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2021-03-08T10:49:01Z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