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51"/>
        <w:gridCol w:w="5561"/>
      </w:tblGrid>
      <w:tr w:rsidR="00115A4C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A4C" w:rsidRDefault="000B15EA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A4C" w:rsidRDefault="000B15EA">
            <w:pPr>
              <w:pStyle w:val="Standard"/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Humanistische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Falkultät</w:t>
            </w:r>
            <w:proofErr w:type="spellEnd"/>
          </w:p>
        </w:tc>
      </w:tr>
      <w:tr w:rsidR="00115A4C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A4C" w:rsidRDefault="000B15EA">
            <w:pPr>
              <w:pStyle w:val="Standard"/>
              <w:spacing w:after="0" w:line="240" w:lineRule="auto"/>
            </w:pPr>
            <w:r>
              <w:t>DIE STUDIENRICHTUNG: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A4C" w:rsidRDefault="000B15EA">
            <w:pPr>
              <w:pStyle w:val="Standard"/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Germanistik</w:t>
            </w:r>
            <w:proofErr w:type="spellEnd"/>
          </w:p>
        </w:tc>
      </w:tr>
      <w:tr w:rsidR="00F75FD4" w:rsidTr="00B54BF8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ERASMUSKOORDINATOR DER FAKULTÄT: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Pr="00F75FD4" w:rsidRDefault="00F75FD4" w:rsidP="00F75FD4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</w:tc>
      </w:tr>
      <w:tr w:rsidR="00F75FD4" w:rsidRPr="004E6BDB" w:rsidTr="00B54BF8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Pr="004E6BDB" w:rsidRDefault="00F75FD4" w:rsidP="00F75FD4">
            <w:pPr>
              <w:pStyle w:val="Standard"/>
              <w:spacing w:after="0" w:line="240" w:lineRule="auto"/>
              <w:rPr>
                <w:lang w:val="de-DE"/>
              </w:rPr>
            </w:pPr>
            <w:r w:rsidRPr="004E6BDB">
              <w:rPr>
                <w:lang w:val="de-DE"/>
              </w:rPr>
              <w:t>E-MAIL ADRESSE DES KOORDINATORS: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Pr="004E6BDB" w:rsidRDefault="002B1BE8" w:rsidP="00F75FD4">
            <w:pPr>
              <w:rPr>
                <w:lang w:val="de-DE"/>
              </w:rPr>
            </w:pPr>
            <w:hyperlink r:id="rId6" w:history="1">
              <w:r w:rsidR="00F75FD4" w:rsidRPr="004E6BDB">
                <w:rPr>
                  <w:rStyle w:val="Hipercze"/>
                  <w:lang w:val="de-DE"/>
                </w:rPr>
                <w:t>lukasz.neubauer@tu.koszalin.pl</w:t>
              </w:r>
            </w:hyperlink>
          </w:p>
        </w:tc>
      </w:tr>
      <w:tr w:rsidR="00F75FD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Lexikologie</w:t>
            </w:r>
            <w:proofErr w:type="spellEnd"/>
            <w:r>
              <w:rPr>
                <w:lang w:val="en-US"/>
              </w:rPr>
              <w:t xml:space="preserve"> und </w:t>
            </w:r>
            <w:proofErr w:type="spellStart"/>
            <w:r>
              <w:rPr>
                <w:lang w:val="en-US"/>
              </w:rPr>
              <w:t>Wortbildung</w:t>
            </w:r>
            <w:proofErr w:type="spellEnd"/>
          </w:p>
        </w:tc>
      </w:tr>
      <w:tr w:rsidR="00F75FD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Dr. Dietmar </w:t>
            </w:r>
            <w:proofErr w:type="spellStart"/>
            <w:r>
              <w:rPr>
                <w:lang w:val="en-US"/>
              </w:rPr>
              <w:t>Gohlisch</w:t>
            </w:r>
            <w:proofErr w:type="spellEnd"/>
          </w:p>
        </w:tc>
      </w:tr>
      <w:tr w:rsidR="00F75FD4" w:rsidRPr="004E6BDB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Pr="004E6BDB" w:rsidRDefault="00F75FD4" w:rsidP="00F75FD4">
            <w:pPr>
              <w:pStyle w:val="Standard"/>
              <w:spacing w:after="0" w:line="240" w:lineRule="auto"/>
              <w:rPr>
                <w:lang w:val="de-DE"/>
              </w:rPr>
            </w:pPr>
            <w:r w:rsidRPr="004E6BDB">
              <w:rPr>
                <w:lang w:val="de-DE"/>
              </w:rPr>
              <w:t>E-MAIL ADRESSE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Pr="004E6BDB" w:rsidRDefault="00F75FD4" w:rsidP="00F75FD4">
            <w:pPr>
              <w:pStyle w:val="Standard"/>
              <w:spacing w:after="0" w:line="240" w:lineRule="auto"/>
              <w:rPr>
                <w:lang w:val="de-DE"/>
              </w:rPr>
            </w:pPr>
            <w:r w:rsidRPr="004E6BDB">
              <w:rPr>
                <w:lang w:val="de-DE"/>
              </w:rPr>
              <w:t>dietmar.gohlisch@tu.koszalin.pl</w:t>
            </w:r>
          </w:p>
        </w:tc>
      </w:tr>
      <w:tr w:rsidR="00F75FD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Pr="004E6BDB" w:rsidRDefault="00F75FD4" w:rsidP="00F75FD4">
            <w:pPr>
              <w:pStyle w:val="Standard"/>
              <w:spacing w:after="0" w:line="240" w:lineRule="auto"/>
              <w:rPr>
                <w:lang w:val="de-DE"/>
              </w:rPr>
            </w:pPr>
            <w:r w:rsidRPr="004E6BDB">
              <w:rPr>
                <w:lang w:val="de-DE"/>
              </w:rPr>
              <w:t>ECTS PUNKTE FÜR DEN KURS: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2.0</w:t>
            </w:r>
          </w:p>
        </w:tc>
      </w:tr>
      <w:tr w:rsidR="00F75FD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</w:pPr>
          </w:p>
        </w:tc>
      </w:tr>
      <w:tr w:rsidR="00F75FD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4E6BDB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4E6BDB">
              <w:rPr>
                <w:lang w:val="en-US"/>
              </w:rPr>
              <w:t>4</w:t>
            </w:r>
          </w:p>
        </w:tc>
      </w:tr>
      <w:tr w:rsidR="00F75FD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F75FD4" w:rsidRDefault="00F75FD4" w:rsidP="00F75FD4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F75FD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F75FD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Pr="004E6BDB" w:rsidRDefault="00F75FD4" w:rsidP="00F75FD4">
            <w:pPr>
              <w:pStyle w:val="Standard"/>
              <w:spacing w:after="0" w:line="240" w:lineRule="auto"/>
              <w:rPr>
                <w:lang w:val="de-DE"/>
              </w:rPr>
            </w:pPr>
            <w:r w:rsidRPr="004E6BDB">
              <w:rPr>
                <w:lang w:val="de-DE"/>
              </w:rPr>
              <w:t>NIVEAU DES KURSES:</w:t>
            </w:r>
          </w:p>
          <w:p w:rsidR="00F75FD4" w:rsidRPr="004E6BDB" w:rsidRDefault="00F75FD4" w:rsidP="00F75FD4">
            <w:pPr>
              <w:pStyle w:val="Standard"/>
              <w:spacing w:after="0" w:line="240" w:lineRule="auto"/>
              <w:rPr>
                <w:lang w:val="de-DE"/>
              </w:rPr>
            </w:pPr>
            <w:r w:rsidRPr="004E6BDB">
              <w:rPr>
                <w:sz w:val="18"/>
                <w:szCs w:val="18"/>
                <w:lang w:val="de-DE"/>
              </w:rPr>
              <w:t>(1</w:t>
            </w:r>
            <w:r w:rsidRPr="004E6BDB">
              <w:rPr>
                <w:sz w:val="18"/>
                <w:szCs w:val="18"/>
                <w:vertAlign w:val="superscript"/>
                <w:lang w:val="de-DE"/>
              </w:rPr>
              <w:t>st</w:t>
            </w:r>
            <w:r w:rsidRPr="004E6BDB">
              <w:rPr>
                <w:sz w:val="18"/>
                <w:szCs w:val="18"/>
                <w:lang w:val="de-DE"/>
              </w:rPr>
              <w:t xml:space="preserve"> Zyklus, 2</w:t>
            </w:r>
            <w:r w:rsidRPr="004E6BDB">
              <w:rPr>
                <w:sz w:val="18"/>
                <w:szCs w:val="18"/>
                <w:vertAlign w:val="superscript"/>
                <w:lang w:val="de-DE"/>
              </w:rPr>
              <w:t>nd</w:t>
            </w:r>
            <w:r w:rsidRPr="004E6BDB">
              <w:rPr>
                <w:sz w:val="18"/>
                <w:szCs w:val="18"/>
                <w:lang w:val="de-DE"/>
              </w:rPr>
              <w:t xml:space="preserve"> Zyklus, 3</w:t>
            </w:r>
            <w:r w:rsidRPr="004E6BDB">
              <w:rPr>
                <w:sz w:val="18"/>
                <w:szCs w:val="18"/>
                <w:vertAlign w:val="superscript"/>
                <w:lang w:val="de-DE"/>
              </w:rPr>
              <w:t>rd</w:t>
            </w:r>
            <w:r w:rsidRPr="004E6BDB"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proofErr w:type="spellStart"/>
            <w:r>
              <w:rPr>
                <w:lang w:val="en-US"/>
              </w:rPr>
              <w:t>Zyklus</w:t>
            </w:r>
            <w:proofErr w:type="spellEnd"/>
          </w:p>
        </w:tc>
      </w:tr>
      <w:tr w:rsidR="00F75FD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Pr="004E6BDB" w:rsidRDefault="00F75FD4" w:rsidP="00F75FD4">
            <w:pPr>
              <w:pStyle w:val="Standard"/>
              <w:spacing w:after="0" w:line="240" w:lineRule="auto"/>
              <w:rPr>
                <w:lang w:val="de-DE"/>
              </w:rPr>
            </w:pPr>
            <w:r w:rsidRPr="004E6BDB">
              <w:rPr>
                <w:lang w:val="de-DE"/>
              </w:rPr>
              <w:t>LEHRMETHODE:</w:t>
            </w:r>
          </w:p>
          <w:p w:rsidR="00F75FD4" w:rsidRPr="004E6BDB" w:rsidRDefault="00F75FD4" w:rsidP="00F75FD4">
            <w:pPr>
              <w:pStyle w:val="Standard"/>
              <w:spacing w:after="0" w:line="240" w:lineRule="auto"/>
              <w:rPr>
                <w:sz w:val="18"/>
                <w:szCs w:val="18"/>
                <w:lang w:val="de-DE"/>
              </w:rPr>
            </w:pPr>
            <w:r w:rsidRPr="004E6BDB"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Seminar</w:t>
            </w:r>
          </w:p>
        </w:tc>
      </w:tr>
      <w:tr w:rsidR="00F75FD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F75FD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Pr="004E6BDB" w:rsidRDefault="00F75FD4" w:rsidP="00F75FD4">
            <w:pPr>
              <w:pStyle w:val="Standard"/>
              <w:spacing w:after="0" w:line="240" w:lineRule="auto"/>
              <w:rPr>
                <w:lang w:val="de-DE"/>
              </w:rPr>
            </w:pPr>
            <w:r w:rsidRPr="004E6BDB">
              <w:rPr>
                <w:lang w:val="de-DE"/>
              </w:rPr>
              <w:t>BEWERTUNGSMETHODE:</w:t>
            </w:r>
          </w:p>
          <w:p w:rsidR="00F75FD4" w:rsidRPr="004E6BDB" w:rsidRDefault="00F75FD4" w:rsidP="00F75FD4">
            <w:pPr>
              <w:pStyle w:val="Standard"/>
              <w:spacing w:after="0" w:line="240" w:lineRule="auto"/>
              <w:rPr>
                <w:sz w:val="18"/>
                <w:szCs w:val="18"/>
                <w:lang w:val="de-DE"/>
              </w:rPr>
            </w:pPr>
            <w:r w:rsidRPr="004E6BDB"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kontinuierliche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Bewertung</w:t>
            </w:r>
            <w:proofErr w:type="spellEnd"/>
          </w:p>
        </w:tc>
      </w:tr>
      <w:tr w:rsidR="00F75FD4" w:rsidRPr="004E6BDB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Pr="004E6BDB" w:rsidRDefault="00F75FD4" w:rsidP="00F75FD4">
            <w:pPr>
              <w:pStyle w:val="Standard"/>
              <w:spacing w:after="0" w:line="240" w:lineRule="auto"/>
              <w:rPr>
                <w:lang w:val="de-DE"/>
              </w:rPr>
            </w:pPr>
            <w:r w:rsidRPr="004E6BDB">
              <w:rPr>
                <w:lang w:val="de-DE"/>
              </w:rPr>
              <w:t>im Seminar werden Prinzipien der Wortbildung und der Struktur und  Entwicklung  des Wortschatzes in synchroner Sicht behandelt</w:t>
            </w:r>
          </w:p>
          <w:p w:rsidR="00F75FD4" w:rsidRPr="004E6BDB" w:rsidRDefault="00F75FD4" w:rsidP="00F75FD4">
            <w:pPr>
              <w:pStyle w:val="Standard"/>
              <w:spacing w:after="0" w:line="240" w:lineRule="auto"/>
              <w:rPr>
                <w:lang w:val="de-DE"/>
              </w:rPr>
            </w:pPr>
          </w:p>
        </w:tc>
      </w:tr>
      <w:tr w:rsidR="00F75FD4" w:rsidRPr="004E6BDB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Default="00F75FD4" w:rsidP="00F75FD4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5FD4" w:rsidRPr="004E6BDB" w:rsidRDefault="00F75FD4" w:rsidP="00F75FD4">
            <w:pPr>
              <w:pStyle w:val="Standard"/>
              <w:spacing w:after="0" w:line="240" w:lineRule="auto"/>
              <w:rPr>
                <w:lang w:val="de-DE"/>
              </w:rPr>
            </w:pPr>
            <w:r w:rsidRPr="004E6BDB">
              <w:rPr>
                <w:lang w:val="de-DE"/>
              </w:rPr>
              <w:t>Studienmaterial: W. Fleischer, Wortbildung der deutschen Gegenwartssprache.</w:t>
            </w:r>
          </w:p>
          <w:p w:rsidR="00F75FD4" w:rsidRPr="004E6BDB" w:rsidRDefault="00F75FD4" w:rsidP="00F75FD4">
            <w:pPr>
              <w:pStyle w:val="Standard"/>
              <w:spacing w:after="0" w:line="240" w:lineRule="auto"/>
              <w:rPr>
                <w:lang w:val="de-DE"/>
              </w:rPr>
            </w:pPr>
            <w:r w:rsidRPr="004E6BDB">
              <w:rPr>
                <w:lang w:val="de-DE"/>
              </w:rPr>
              <w:t xml:space="preserve">Th. </w:t>
            </w:r>
            <w:proofErr w:type="spellStart"/>
            <w:r w:rsidRPr="004E6BDB">
              <w:rPr>
                <w:lang w:val="de-DE"/>
              </w:rPr>
              <w:t>Schippan</w:t>
            </w:r>
            <w:proofErr w:type="spellEnd"/>
            <w:r w:rsidRPr="004E6BDB">
              <w:rPr>
                <w:lang w:val="de-DE"/>
              </w:rPr>
              <w:t>, Lexikologie der deutschen Gegenwartssprache.</w:t>
            </w:r>
          </w:p>
        </w:tc>
      </w:tr>
    </w:tbl>
    <w:p w:rsidR="00115A4C" w:rsidRPr="004E6BDB" w:rsidRDefault="00115A4C">
      <w:pPr>
        <w:pStyle w:val="Standard"/>
        <w:rPr>
          <w:lang w:val="de-DE"/>
        </w:rPr>
      </w:pPr>
    </w:p>
    <w:p w:rsidR="00115A4C" w:rsidRPr="004E6BDB" w:rsidRDefault="00115A4C">
      <w:pPr>
        <w:pStyle w:val="Standard"/>
        <w:rPr>
          <w:lang w:val="de-DE"/>
        </w:rPr>
      </w:pPr>
    </w:p>
    <w:p w:rsidR="00115A4C" w:rsidRDefault="000B15EA">
      <w:pPr>
        <w:pStyle w:val="Bezodstpw"/>
        <w:jc w:val="right"/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4184639</wp:posOffset>
            </wp:positionH>
            <wp:positionV relativeFrom="paragraph">
              <wp:posOffset>0</wp:posOffset>
            </wp:positionV>
            <wp:extent cx="914400" cy="457200"/>
            <wp:effectExtent l="0" t="0" r="0" b="0"/>
            <wp:wrapTopAndBottom/>
            <wp:docPr id="1" name="Grafik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E6BDB">
        <w:t>30.05</w:t>
      </w:r>
      <w:r>
        <w:t>.202</w:t>
      </w:r>
      <w:r w:rsidR="004E6BDB">
        <w:t>3</w:t>
      </w:r>
      <w:r>
        <w:t>………..</w:t>
      </w:r>
    </w:p>
    <w:p w:rsidR="00115A4C" w:rsidRDefault="000B15EA">
      <w:pPr>
        <w:pStyle w:val="Bezodstpw"/>
        <w:jc w:val="right"/>
      </w:pPr>
      <w:r>
        <w:t>/sporządził, data/</w:t>
      </w:r>
    </w:p>
    <w:p w:rsidR="00115A4C" w:rsidRDefault="00115A4C">
      <w:pPr>
        <w:pStyle w:val="Standard"/>
      </w:pPr>
    </w:p>
    <w:p w:rsidR="00115A4C" w:rsidRDefault="00115A4C">
      <w:pPr>
        <w:pStyle w:val="Standard"/>
      </w:pPr>
    </w:p>
    <w:p w:rsidR="00115A4C" w:rsidRDefault="00115A4C">
      <w:pPr>
        <w:pStyle w:val="Standard"/>
      </w:pPr>
    </w:p>
    <w:p w:rsidR="00115A4C" w:rsidRDefault="00115A4C">
      <w:pPr>
        <w:pStyle w:val="Standard"/>
      </w:pPr>
    </w:p>
    <w:p w:rsidR="00115A4C" w:rsidRDefault="000B15EA">
      <w:pPr>
        <w:pStyle w:val="Standard"/>
      </w:pPr>
      <w:r>
        <w:t>*kurs dostępny wyłącznie w języku niemieckim</w:t>
      </w:r>
    </w:p>
    <w:sectPr w:rsidR="00115A4C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BE8" w:rsidRDefault="002B1BE8">
      <w:pPr>
        <w:spacing w:after="0" w:line="240" w:lineRule="auto"/>
      </w:pPr>
      <w:r>
        <w:separator/>
      </w:r>
    </w:p>
  </w:endnote>
  <w:endnote w:type="continuationSeparator" w:id="0">
    <w:p w:rsidR="002B1BE8" w:rsidRDefault="002B1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BE8" w:rsidRDefault="002B1B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2B1BE8" w:rsidRDefault="002B1B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A4C"/>
    <w:rsid w:val="000B15EA"/>
    <w:rsid w:val="00115A4C"/>
    <w:rsid w:val="002B1BE8"/>
    <w:rsid w:val="004E6BDB"/>
    <w:rsid w:val="00CF7AE2"/>
    <w:rsid w:val="00F7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A96E6"/>
  <w15:docId w15:val="{19656E9D-EC59-4078-A541-43630EBF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Times New Roman" w:eastAsia="Microsoft YaHei" w:hAnsi="Times New Roman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ezodstpw">
    <w:name w:val="No Spacing"/>
    <w:pPr>
      <w:widowControl/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F75F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Anna Mrożewska</cp:lastModifiedBy>
  <cp:revision>2</cp:revision>
  <cp:lastPrinted>2022-01-27T12:55:00Z</cp:lastPrinted>
  <dcterms:created xsi:type="dcterms:W3CDTF">2023-05-31T21:00:00Z</dcterms:created>
  <dcterms:modified xsi:type="dcterms:W3CDTF">2023-05-31T21:00:00Z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