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  <w:jc w:val="both"/>
            </w:pP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Dominika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</w:pPr>
            <w:proofErr w:type="spellStart"/>
            <w:r>
              <w:t>Thematic</w:t>
            </w:r>
            <w:proofErr w:type="spellEnd"/>
            <w:r>
              <w:t xml:space="preserve"> </w:t>
            </w:r>
            <w:proofErr w:type="spellStart"/>
            <w:r>
              <w:t>Vocabulary</w:t>
            </w:r>
            <w:proofErr w:type="spellEnd"/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</w:pPr>
            <w:r>
              <w:t>Anna.</w:t>
            </w:r>
            <w:proofErr w:type="gramStart"/>
            <w:r>
              <w:t>hajek</w:t>
            </w:r>
            <w:proofErr w:type="gramEnd"/>
            <w:r>
              <w:t>@tu.</w:t>
            </w:r>
            <w:proofErr w:type="gramStart"/>
            <w:r>
              <w:t>koszalin</w:t>
            </w:r>
            <w:proofErr w:type="gramEnd"/>
            <w:r>
              <w:t>.</w:t>
            </w:r>
            <w:proofErr w:type="gramStart"/>
            <w:r>
              <w:t>pl</w:t>
            </w:r>
            <w:proofErr w:type="gramEnd"/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</w:pPr>
            <w:r>
              <w:t>2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5631BB" w:rsidRDefault="004903C7">
            <w:pPr>
              <w:pStyle w:val="Nagwek3"/>
              <w:shd w:val="clear" w:color="auto" w:fill="FFFFFF"/>
              <w:spacing w:beforeAutospacing="0"/>
              <w:outlineLvl w:val="2"/>
              <w:rPr>
                <w:rFonts w:hint="default"/>
              </w:rPr>
            </w:pPr>
            <w:r>
              <w:rPr>
                <w:rFonts w:ascii="sans-serif" w:eastAsia="sans-serif" w:hAnsi="sans-serif" w:cs="sans-serif" w:hint="default"/>
                <w:color w:val="06022E"/>
                <w:sz w:val="21"/>
                <w:szCs w:val="21"/>
                <w:shd w:val="clear" w:color="auto" w:fill="FFFFFF"/>
              </w:rPr>
              <w:t>1411&gt;0701-STiZ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2025/2026</w:t>
            </w:r>
          </w:p>
        </w:tc>
      </w:tr>
      <w:tr w:rsidR="005631BB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5631BB" w:rsidRDefault="004903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</w:pPr>
            <w:r>
              <w:t>W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</w:pPr>
            <w:r>
              <w:t>30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5631BB" w:rsidRDefault="004903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cycle</w:t>
            </w:r>
            <w:proofErr w:type="spellEnd"/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5631BB" w:rsidRDefault="004903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gramStart"/>
            <w:r>
              <w:rPr>
                <w:sz w:val="18"/>
                <w:szCs w:val="18"/>
                <w:lang w:val="en-US"/>
              </w:rPr>
              <w:t>lecture</w:t>
            </w:r>
            <w:proofErr w:type="gramEnd"/>
            <w:r>
              <w:rPr>
                <w:sz w:val="18"/>
                <w:szCs w:val="18"/>
                <w:lang w:val="en-US"/>
              </w:rPr>
              <w:t>, laboratory, group tutorials, seminar, other-what type?)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</w:pPr>
            <w:r>
              <w:t xml:space="preserve">Group </w:t>
            </w:r>
            <w:proofErr w:type="spellStart"/>
            <w:r>
              <w:t>tutorials</w:t>
            </w:r>
            <w:proofErr w:type="spellEnd"/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English</w:t>
            </w:r>
            <w:proofErr w:type="spellEnd"/>
            <w:r>
              <w:rPr>
                <w:b/>
              </w:rPr>
              <w:t xml:space="preserve">,  </w:t>
            </w:r>
            <w:proofErr w:type="spellStart"/>
            <w:r>
              <w:rPr>
                <w:b/>
              </w:rPr>
              <w:t>Polish</w:t>
            </w:r>
            <w:proofErr w:type="spellEnd"/>
            <w:proofErr w:type="gramEnd"/>
            <w:r>
              <w:rPr>
                <w:b/>
              </w:rPr>
              <w:t xml:space="preserve"> (10%)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5631BB" w:rsidRDefault="004903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proofErr w:type="gramStart"/>
            <w:r>
              <w:rPr>
                <w:sz w:val="18"/>
                <w:szCs w:val="18"/>
                <w:lang w:val="en-US"/>
              </w:rPr>
              <w:t>written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exam, oral exam, class test, written </w:t>
            </w:r>
            <w:r>
              <w:rPr>
                <w:sz w:val="18"/>
                <w:szCs w:val="18"/>
                <w:lang w:val="en-US"/>
              </w:rPr>
              <w:t>reports, project work, presentation, continuous assessment, other – what type?)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  <w:jc w:val="both"/>
            </w:pPr>
            <w:r>
              <w:rPr>
                <w:lang w:val="en-US"/>
              </w:rPr>
              <w:t>Class tests, continuous assessment (active participation in class</w:t>
            </w:r>
            <w:r>
              <w:t xml:space="preserve"> </w:t>
            </w:r>
            <w:proofErr w:type="spellStart"/>
            <w:r>
              <w:t>discussions</w:t>
            </w:r>
            <w:proofErr w:type="spellEnd"/>
            <w:r>
              <w:t xml:space="preserve">, </w:t>
            </w:r>
            <w:proofErr w:type="spellStart"/>
            <w:r>
              <w:t>lexical</w:t>
            </w:r>
            <w:proofErr w:type="spellEnd"/>
            <w:r>
              <w:t xml:space="preserve"> </w:t>
            </w:r>
            <w:proofErr w:type="spellStart"/>
            <w:r>
              <w:t>games</w:t>
            </w:r>
            <w:proofErr w:type="spellEnd"/>
            <w:r>
              <w:t xml:space="preserve"> and </w:t>
            </w:r>
            <w:proofErr w:type="spellStart"/>
            <w:r>
              <w:t>quizzes</w:t>
            </w:r>
            <w:proofErr w:type="spellEnd"/>
            <w:r>
              <w:t>).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5631BB" w:rsidRDefault="004903C7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aim of the course is to </w:t>
            </w:r>
            <w:proofErr w:type="spellStart"/>
            <w:r>
              <w:rPr>
                <w:lang w:val="en-US"/>
              </w:rPr>
              <w:t>familiarise</w:t>
            </w:r>
            <w:proofErr w:type="spellEnd"/>
            <w:r>
              <w:rPr>
                <w:lang w:val="en-US"/>
              </w:rPr>
              <w:t xml:space="preserve"> students wit</w:t>
            </w:r>
            <w:r>
              <w:rPr>
                <w:lang w:val="en-US"/>
              </w:rPr>
              <w:t>h thematic vocabulary and expand their lexicon. The topics include:</w:t>
            </w:r>
          </w:p>
          <w:p w:rsidR="005631BB" w:rsidRDefault="004903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Health</w:t>
            </w:r>
          </w:p>
          <w:p w:rsidR="005631BB" w:rsidRDefault="004903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Appearance</w:t>
            </w:r>
          </w:p>
          <w:p w:rsidR="005631BB" w:rsidRDefault="004903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Geography</w:t>
            </w:r>
          </w:p>
          <w:p w:rsidR="005631BB" w:rsidRDefault="004903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Nature</w:t>
            </w:r>
          </w:p>
          <w:p w:rsidR="005631BB" w:rsidRDefault="004903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Work</w:t>
            </w:r>
          </w:p>
          <w:p w:rsidR="005631BB" w:rsidRDefault="004903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Education</w:t>
            </w:r>
          </w:p>
          <w:p w:rsidR="005631BB" w:rsidRDefault="004903C7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lang w:val="en-US"/>
              </w:rPr>
              <w:t>American and British English</w:t>
            </w:r>
          </w:p>
        </w:tc>
      </w:tr>
      <w:tr w:rsidR="005631BB">
        <w:tc>
          <w:tcPr>
            <w:tcW w:w="3964" w:type="dxa"/>
            <w:shd w:val="clear" w:color="auto" w:fill="EEECE1" w:themeFill="background2"/>
          </w:tcPr>
          <w:p w:rsidR="005631BB" w:rsidRDefault="004903C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5631BB" w:rsidRDefault="004903C7">
            <w:pPr>
              <w:pStyle w:val="Akapitzlist1"/>
              <w:spacing w:after="0"/>
              <w:ind w:left="360"/>
              <w:rPr>
                <w:rStyle w:val="Hipercze"/>
                <w:rFonts w:ascii="Calibri" w:hAnsi="Calibri" w:cs="Calibri"/>
                <w:color w:val="000000"/>
                <w:lang w:val="en-US"/>
              </w:rPr>
            </w:pPr>
            <w:r>
              <w:rPr>
                <w:rStyle w:val="Hipercze"/>
                <w:rFonts w:ascii="Calibri" w:hAnsi="Calibri" w:cs="Calibri"/>
                <w:color w:val="000000"/>
                <w:lang w:val="en-US"/>
              </w:rPr>
              <w:t>Recommended sources:</w:t>
            </w:r>
          </w:p>
          <w:p w:rsidR="005631BB" w:rsidRDefault="004903C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Klepuszewski</w:t>
            </w:r>
            <w:proofErr w:type="spellEnd"/>
            <w:r>
              <w:rPr>
                <w:rFonts w:cs="Calibri"/>
              </w:rPr>
              <w:t xml:space="preserve">, W. (2014). </w:t>
            </w:r>
            <w:r>
              <w:rPr>
                <w:rFonts w:cs="Calibri"/>
                <w:i/>
                <w:iCs/>
              </w:rPr>
              <w:t>Angielskie Słownictwo Tematyczne</w:t>
            </w:r>
            <w:r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Koszalin: Wydawnictwo Uczelniane Politechniki Koszalińskiej.</w:t>
            </w:r>
          </w:p>
          <w:p w:rsidR="005631BB" w:rsidRDefault="004903C7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0"/>
              <w:rPr>
                <w:rStyle w:val="Hipercze"/>
                <w:rFonts w:ascii="Calibri" w:hAnsi="Calibri" w:cs="Calibri"/>
                <w:color w:val="000000"/>
                <w:lang w:val="en-US"/>
              </w:rPr>
            </w:pPr>
            <w:r>
              <w:rPr>
                <w:rFonts w:cs="Calibri"/>
              </w:rPr>
              <w:t xml:space="preserve">  </w:t>
            </w:r>
            <w:r>
              <w:rPr>
                <w:rFonts w:cs="Calibri"/>
                <w:lang w:val="en-GB"/>
              </w:rPr>
              <w:t>McCarthy M., Felicity O’Dell. (2017).</w:t>
            </w:r>
            <w:r>
              <w:rPr>
                <w:rFonts w:cs="Calibri"/>
                <w:i/>
                <w:iCs/>
                <w:lang w:val="en-GB"/>
              </w:rPr>
              <w:t xml:space="preserve"> English Vocabulary in Use: Upper-Intermediate</w:t>
            </w:r>
            <w:r>
              <w:rPr>
                <w:rFonts w:cs="Calibri"/>
                <w:lang w:val="en-GB"/>
              </w:rPr>
              <w:t>. Cambridge: Cambridge University Press.</w:t>
            </w:r>
          </w:p>
          <w:p w:rsidR="005631BB" w:rsidRDefault="005631BB">
            <w:pPr>
              <w:spacing w:after="0" w:line="240" w:lineRule="auto"/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5631BB" w:rsidRDefault="005631BB"/>
    <w:p w:rsidR="005631BB" w:rsidRDefault="005631BB"/>
    <w:p w:rsidR="005631BB" w:rsidRDefault="004903C7">
      <w:pPr>
        <w:pStyle w:val="Bezodstpw"/>
        <w:jc w:val="right"/>
      </w:pPr>
      <w:r>
        <w:t>………………………………………………………………..</w:t>
      </w:r>
    </w:p>
    <w:p w:rsidR="005631BB" w:rsidRDefault="004903C7">
      <w:pPr>
        <w:pStyle w:val="Bezodstpw"/>
        <w:jc w:val="right"/>
      </w:pPr>
      <w:r>
        <w:t>/sporządził, data/</w:t>
      </w:r>
    </w:p>
    <w:p w:rsidR="005631BB" w:rsidRDefault="005631BB"/>
    <w:p w:rsidR="005631BB" w:rsidRDefault="005631BB"/>
    <w:p w:rsidR="005631BB" w:rsidRDefault="005631BB"/>
    <w:p w:rsidR="005631BB" w:rsidRDefault="005631BB"/>
    <w:p w:rsidR="005631BB" w:rsidRDefault="005631BB"/>
    <w:sectPr w:rsidR="005631BB" w:rsidSect="00563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1BB" w:rsidRDefault="004903C7">
      <w:pPr>
        <w:spacing w:line="240" w:lineRule="auto"/>
      </w:pPr>
      <w:r>
        <w:separator/>
      </w:r>
    </w:p>
  </w:endnote>
  <w:endnote w:type="continuationSeparator" w:id="0">
    <w:p w:rsidR="005631BB" w:rsidRDefault="00490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1BB" w:rsidRDefault="004903C7">
      <w:pPr>
        <w:spacing w:after="0"/>
      </w:pPr>
      <w:r>
        <w:separator/>
      </w:r>
    </w:p>
  </w:footnote>
  <w:footnote w:type="continuationSeparator" w:id="0">
    <w:p w:rsidR="005631BB" w:rsidRDefault="004903C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BDE6CF"/>
    <w:multiLevelType w:val="singleLevel"/>
    <w:tmpl w:val="D1BDE6CF"/>
    <w:lvl w:ilvl="0">
      <w:start w:val="1"/>
      <w:numFmt w:val="decimal"/>
      <w:suff w:val="space"/>
      <w:lvlText w:val="%1."/>
      <w:lvlJc w:val="left"/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903C7"/>
    <w:rsid w:val="004E1581"/>
    <w:rsid w:val="00511AEE"/>
    <w:rsid w:val="005631BB"/>
    <w:rsid w:val="005A2D8C"/>
    <w:rsid w:val="005B6AAC"/>
    <w:rsid w:val="00626DEF"/>
    <w:rsid w:val="006331B4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16EA5"/>
    <w:rsid w:val="00CC043D"/>
    <w:rsid w:val="00D251B8"/>
    <w:rsid w:val="00D60549"/>
    <w:rsid w:val="00D6289C"/>
    <w:rsid w:val="00E162A1"/>
    <w:rsid w:val="00E816BA"/>
    <w:rsid w:val="00EC4317"/>
    <w:rsid w:val="00F659B7"/>
    <w:rsid w:val="00F72675"/>
    <w:rsid w:val="04943596"/>
    <w:rsid w:val="2739086E"/>
    <w:rsid w:val="3D5A6654"/>
    <w:rsid w:val="43875343"/>
    <w:rsid w:val="68022A02"/>
    <w:rsid w:val="6C110BBF"/>
    <w:rsid w:val="6D4A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1B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Nagwek3">
    <w:name w:val="heading 3"/>
    <w:next w:val="Normalny"/>
    <w:uiPriority w:val="9"/>
    <w:semiHidden/>
    <w:unhideWhenUsed/>
    <w:qFormat/>
    <w:rsid w:val="005631BB"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63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1"/>
    <w:uiPriority w:val="99"/>
    <w:semiHidden/>
    <w:unhideWhenUsed/>
    <w:qFormat/>
    <w:rsid w:val="005631BB"/>
    <w:rPr>
      <w:color w:val="0000FF"/>
      <w:u w:val="single"/>
    </w:rPr>
  </w:style>
  <w:style w:type="character" w:customStyle="1" w:styleId="Domylnaczcionkaakapitu1">
    <w:name w:val="Domyślna czcionka akapitu1"/>
    <w:qFormat/>
    <w:rsid w:val="005631BB"/>
  </w:style>
  <w:style w:type="table" w:styleId="Tabela-Siatka">
    <w:name w:val="Table Grid"/>
    <w:basedOn w:val="Standardowy"/>
    <w:uiPriority w:val="59"/>
    <w:qFormat/>
    <w:rsid w:val="00563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5631BB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631BB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qFormat/>
    <w:rsid w:val="005631BB"/>
    <w:pPr>
      <w:ind w:left="720"/>
    </w:pPr>
  </w:style>
  <w:style w:type="paragraph" w:styleId="Akapitzlist">
    <w:name w:val="List Paragraph"/>
    <w:basedOn w:val="Normalny"/>
    <w:uiPriority w:val="34"/>
    <w:qFormat/>
    <w:rsid w:val="00563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1281</Characters>
  <Application>Microsoft Office Word</Application>
  <DocSecurity>0</DocSecurity>
  <Lines>10</Lines>
  <Paragraphs>3</Paragraphs>
  <ScaleCrop>false</ScaleCrop>
  <Company>Dell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paul mcnamara</cp:lastModifiedBy>
  <cp:revision>2</cp:revision>
  <cp:lastPrinted>2022-01-27T12:55:00Z</cp:lastPrinted>
  <dcterms:created xsi:type="dcterms:W3CDTF">2025-03-27T11:12:00Z</dcterms:created>
  <dcterms:modified xsi:type="dcterms:W3CDTF">2025-03-27T11:12:00Z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861DD43391234ADEB15D2DC5B530659A_12</vt:lpwstr>
  </property>
</Properties>
</file>