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5C647B">
              <w:rPr>
                <w:lang w:val="en-US"/>
              </w:rPr>
              <w:t>Philology</w:t>
            </w:r>
          </w:p>
        </w:tc>
      </w:tr>
      <w:tr w:rsidR="001F2C75" w:rsidTr="001F2C75">
        <w:tc>
          <w:tcPr>
            <w:tcW w:w="3652" w:type="dxa"/>
            <w:shd w:val="clear" w:color="auto" w:fill="EEECE1" w:themeFill="background2"/>
          </w:tcPr>
          <w:p w:rsidR="001F2C75" w:rsidRDefault="001F2C7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1F2C75" w:rsidRDefault="001F2C75" w:rsidP="001F2C75">
            <w:pPr>
              <w:tabs>
                <w:tab w:val="center" w:pos="2672"/>
              </w:tabs>
              <w:spacing w:after="0" w:line="240" w:lineRule="auto"/>
            </w:pPr>
            <w:r w:rsidRPr="00694637">
              <w:t>Dominika Liszkowska</w:t>
            </w:r>
          </w:p>
        </w:tc>
      </w:tr>
      <w:tr w:rsidR="001F2C75" w:rsidRPr="001F2C75" w:rsidTr="001F2C75">
        <w:tc>
          <w:tcPr>
            <w:tcW w:w="3652" w:type="dxa"/>
            <w:shd w:val="clear" w:color="auto" w:fill="EEECE1" w:themeFill="background2"/>
          </w:tcPr>
          <w:p w:rsidR="001F2C75" w:rsidRDefault="001F2C7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1F2C75" w:rsidRDefault="001F2C75">
            <w:pPr>
              <w:spacing w:after="0" w:line="240" w:lineRule="auto"/>
              <w:rPr>
                <w:lang w:val="en-US"/>
              </w:rPr>
            </w:pPr>
            <w:r w:rsidRPr="001F2C75">
              <w:rPr>
                <w:lang w:val="en-US"/>
              </w:rPr>
              <w:t>dominika.liszkowska@tu.koszalin.pl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American </w:t>
            </w:r>
            <w:r w:rsidR="004C0DAA">
              <w:rPr>
                <w:lang w:val="en-US"/>
              </w:rPr>
              <w:t xml:space="preserve"> literature</w:t>
            </w:r>
            <w:r w:rsidR="00D272EF">
              <w:rPr>
                <w:lang w:val="en-US"/>
              </w:rPr>
              <w:t xml:space="preserve"> – text analysis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AB3E92" w:rsidRPr="00F21CE3" w:rsidRDefault="0033048E" w:rsidP="00F21CE3">
            <w:pPr>
              <w:spacing w:after="0" w:line="240" w:lineRule="auto"/>
            </w:pPr>
            <w:r w:rsidRPr="00F21CE3">
              <w:t xml:space="preserve">dr hab. </w:t>
            </w:r>
            <w:r w:rsidR="00F21CE3">
              <w:t xml:space="preserve">Brygida </w:t>
            </w:r>
            <w:proofErr w:type="spellStart"/>
            <w:r w:rsidR="00F21CE3">
              <w:t>Gasztold</w:t>
            </w:r>
            <w:proofErr w:type="spellEnd"/>
            <w:r w:rsidRPr="00F21CE3">
              <w:t>, prof. PK</w:t>
            </w:r>
          </w:p>
        </w:tc>
      </w:tr>
      <w:tr w:rsidR="00AB3E92" w:rsidRPr="001F2C75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AB3E92" w:rsidRDefault="00F21CE3" w:rsidP="001F2C75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1F2C75">
              <w:rPr>
                <w:b/>
                <w:lang w:val="en-US"/>
              </w:rPr>
              <w:t>5</w:t>
            </w:r>
            <w:r>
              <w:rPr>
                <w:b/>
                <w:lang w:val="en-US"/>
              </w:rPr>
              <w:t>/202</w:t>
            </w:r>
            <w:r w:rsidR="001F2C75">
              <w:rPr>
                <w:b/>
                <w:lang w:val="en-US"/>
              </w:rPr>
              <w:t>6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AB3E92" w:rsidRPr="0033048E" w:rsidRDefault="00A0328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DF7D68">
              <w:rPr>
                <w:lang w:val="en-US"/>
              </w:rPr>
              <w:t xml:space="preserve"> </w:t>
            </w:r>
            <w:r w:rsidR="0033048E" w:rsidRPr="0033048E">
              <w:rPr>
                <w:lang w:val="en-US"/>
              </w:rPr>
              <w:t xml:space="preserve"> cycle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AB3E92" w:rsidRPr="001F2C75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AB3E92" w:rsidRDefault="00CC6281" w:rsidP="001D2D5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textual analysis of selected works of </w:t>
            </w:r>
            <w:r w:rsidR="001D2D5E">
              <w:rPr>
                <w:lang w:val="en-US"/>
              </w:rPr>
              <w:t xml:space="preserve">American </w:t>
            </w:r>
            <w:r>
              <w:rPr>
                <w:lang w:val="en-US"/>
              </w:rPr>
              <w:t xml:space="preserve">literature, </w:t>
            </w:r>
            <w:r w:rsidR="001D2D5E">
              <w:rPr>
                <w:lang w:val="en-US"/>
              </w:rPr>
              <w:t>both from the historical canon and contemporary.</w:t>
            </w:r>
          </w:p>
        </w:tc>
      </w:tr>
      <w:tr w:rsidR="00AB3E92" w:rsidTr="001F2C75">
        <w:tc>
          <w:tcPr>
            <w:tcW w:w="3652" w:type="dxa"/>
            <w:shd w:val="clear" w:color="auto" w:fill="EEECE1" w:themeFill="background2"/>
          </w:tcPr>
          <w:p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B3E92" w:rsidRDefault="00AB3E92">
      <w:pPr>
        <w:rPr>
          <w:lang w:val="en-US"/>
        </w:rPr>
      </w:pPr>
      <w:bookmarkStart w:id="0" w:name="_GoBack"/>
      <w:bookmarkEnd w:id="0"/>
    </w:p>
    <w:p w:rsidR="00AB3E92" w:rsidRDefault="00AB3E92">
      <w:pPr>
        <w:rPr>
          <w:lang w:val="en-US"/>
        </w:rPr>
      </w:pPr>
    </w:p>
    <w:p w:rsidR="00AB3E92" w:rsidRDefault="001D2D5E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:rsidR="00AB3E92" w:rsidRDefault="006E1DA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F2C75">
        <w:rPr>
          <w:lang w:val="en-US"/>
        </w:rPr>
        <w:t>26</w:t>
      </w:r>
      <w:r>
        <w:rPr>
          <w:lang w:val="en-US"/>
        </w:rPr>
        <w:t>.03.202</w:t>
      </w:r>
      <w:r w:rsidR="001F2C75">
        <w:rPr>
          <w:lang w:val="en-US"/>
        </w:rPr>
        <w:t>5</w:t>
      </w:r>
    </w:p>
    <w:p w:rsidR="00AB3E92" w:rsidRDefault="00AB3E92"/>
    <w:sectPr w:rsidR="00AB3E92" w:rsidSect="00FA4D2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B3E92"/>
    <w:rsid w:val="001D2D5E"/>
    <w:rsid w:val="001F2C75"/>
    <w:rsid w:val="0033048E"/>
    <w:rsid w:val="004C0DAA"/>
    <w:rsid w:val="005C647B"/>
    <w:rsid w:val="005F20C6"/>
    <w:rsid w:val="006E0B02"/>
    <w:rsid w:val="006E1DA9"/>
    <w:rsid w:val="00733A75"/>
    <w:rsid w:val="008138EA"/>
    <w:rsid w:val="00A03280"/>
    <w:rsid w:val="00AB3E92"/>
    <w:rsid w:val="00CA5AD6"/>
    <w:rsid w:val="00CC6281"/>
    <w:rsid w:val="00D272EF"/>
    <w:rsid w:val="00DE1DB8"/>
    <w:rsid w:val="00DF749D"/>
    <w:rsid w:val="00DF7D68"/>
    <w:rsid w:val="00F21CE3"/>
    <w:rsid w:val="00FA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FA4D24"/>
    <w:rPr>
      <w:lang w:val="en-US"/>
    </w:rPr>
  </w:style>
  <w:style w:type="paragraph" w:styleId="Nagwek">
    <w:name w:val="header"/>
    <w:basedOn w:val="Normalny"/>
    <w:next w:val="Tekstpodstawowy"/>
    <w:qFormat/>
    <w:rsid w:val="00FA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A4D24"/>
    <w:pPr>
      <w:spacing w:after="140"/>
    </w:pPr>
  </w:style>
  <w:style w:type="paragraph" w:styleId="Lista">
    <w:name w:val="List"/>
    <w:basedOn w:val="Tekstpodstawowy"/>
    <w:rsid w:val="00FA4D24"/>
    <w:rPr>
      <w:rFonts w:cs="Arial"/>
    </w:rPr>
  </w:style>
  <w:style w:type="paragraph" w:styleId="Legenda">
    <w:name w:val="caption"/>
    <w:basedOn w:val="Normalny"/>
    <w:qFormat/>
    <w:rsid w:val="00FA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4D24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2025-03-26T18:12:00Z</dcterms:created>
  <dcterms:modified xsi:type="dcterms:W3CDTF">2025-03-26T18:12:00Z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