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A7805" w14:textId="77777777" w:rsidR="00DE7866" w:rsidRDefault="00DE7866">
      <w:pPr>
        <w:widowControl w:val="0"/>
        <w:pBdr>
          <w:top w:val="nil"/>
          <w:left w:val="nil"/>
          <w:bottom w:val="nil"/>
          <w:right w:val="nil"/>
          <w:between w:val="nil"/>
        </w:pBdr>
        <w:spacing w:after="0"/>
        <w:rPr>
          <w:rFonts w:ascii="Arial" w:eastAsia="Arial" w:hAnsi="Arial" w:cs="Arial"/>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6"/>
        <w:gridCol w:w="5476"/>
      </w:tblGrid>
      <w:tr w:rsidR="00DE7866" w14:paraId="527D3848" w14:textId="77777777">
        <w:tc>
          <w:tcPr>
            <w:tcW w:w="3586" w:type="dxa"/>
            <w:shd w:val="clear" w:color="auto" w:fill="EEECE1"/>
          </w:tcPr>
          <w:p w14:paraId="675B1328" w14:textId="77777777" w:rsidR="00DE7866" w:rsidRDefault="00D90018">
            <w:r>
              <w:t>FACULTY:</w:t>
            </w:r>
          </w:p>
        </w:tc>
        <w:tc>
          <w:tcPr>
            <w:tcW w:w="5476" w:type="dxa"/>
            <w:vAlign w:val="center"/>
          </w:tcPr>
          <w:p w14:paraId="2BFAE057" w14:textId="77777777" w:rsidR="00DE7866" w:rsidRDefault="00D90018">
            <w:r>
              <w:t>Faculty of Electronics and Computer Science</w:t>
            </w:r>
          </w:p>
        </w:tc>
      </w:tr>
      <w:tr w:rsidR="00DE7866" w14:paraId="52DBEE9D" w14:textId="77777777">
        <w:tc>
          <w:tcPr>
            <w:tcW w:w="3586" w:type="dxa"/>
            <w:shd w:val="clear" w:color="auto" w:fill="EEECE1"/>
          </w:tcPr>
          <w:p w14:paraId="28E4F15B" w14:textId="77777777" w:rsidR="00DE7866" w:rsidRDefault="00D90018">
            <w:r>
              <w:t>FIELD OF STUDY:</w:t>
            </w:r>
          </w:p>
        </w:tc>
        <w:tc>
          <w:tcPr>
            <w:tcW w:w="5476" w:type="dxa"/>
            <w:vAlign w:val="center"/>
          </w:tcPr>
          <w:p w14:paraId="720C09AC" w14:textId="0ED98214" w:rsidR="00DE7866" w:rsidRDefault="0076123B">
            <w:r>
              <w:t>Computer Science</w:t>
            </w:r>
          </w:p>
        </w:tc>
      </w:tr>
      <w:tr w:rsidR="00DE7866" w14:paraId="14338E6C" w14:textId="77777777">
        <w:tc>
          <w:tcPr>
            <w:tcW w:w="3586" w:type="dxa"/>
            <w:shd w:val="clear" w:color="auto" w:fill="EEECE1"/>
          </w:tcPr>
          <w:p w14:paraId="5A5DE2DD" w14:textId="77777777" w:rsidR="00DE7866" w:rsidRDefault="00D90018">
            <w:r>
              <w:t>ERASMUS COORDINATOR OF THE FACULTY:</w:t>
            </w:r>
          </w:p>
        </w:tc>
        <w:tc>
          <w:tcPr>
            <w:tcW w:w="5476" w:type="dxa"/>
            <w:vAlign w:val="center"/>
          </w:tcPr>
          <w:p w14:paraId="2E47D142" w14:textId="4214D1C3" w:rsidR="00DE7866" w:rsidRDefault="00D90018">
            <w:r>
              <w:t xml:space="preserve">Marcin Walczak, PhD </w:t>
            </w:r>
          </w:p>
        </w:tc>
      </w:tr>
      <w:tr w:rsidR="00DE7866" w14:paraId="72BE0179" w14:textId="77777777">
        <w:tc>
          <w:tcPr>
            <w:tcW w:w="3586" w:type="dxa"/>
            <w:shd w:val="clear" w:color="auto" w:fill="EEECE1"/>
          </w:tcPr>
          <w:p w14:paraId="18EB769D" w14:textId="77777777" w:rsidR="00DE7866" w:rsidRDefault="00D90018">
            <w:r>
              <w:t>E-MAIL ADDRESS OF THE COORDINATOR:</w:t>
            </w:r>
          </w:p>
        </w:tc>
        <w:tc>
          <w:tcPr>
            <w:tcW w:w="5476" w:type="dxa"/>
            <w:vAlign w:val="center"/>
          </w:tcPr>
          <w:p w14:paraId="4CEB1CD5" w14:textId="0D1BC766" w:rsidR="00DE7866" w:rsidRDefault="00D90018">
            <w:r>
              <w:t>marcin.walczak@tu.koszalin.pl</w:t>
            </w:r>
          </w:p>
        </w:tc>
      </w:tr>
      <w:tr w:rsidR="00DE7866" w14:paraId="35318DA4" w14:textId="77777777">
        <w:tc>
          <w:tcPr>
            <w:tcW w:w="3586" w:type="dxa"/>
            <w:shd w:val="clear" w:color="auto" w:fill="EEECE1"/>
          </w:tcPr>
          <w:p w14:paraId="7E4B86F3" w14:textId="77777777" w:rsidR="00DE7866" w:rsidRDefault="00D90018">
            <w:r>
              <w:t>COURSE TITLE:</w:t>
            </w:r>
          </w:p>
        </w:tc>
        <w:tc>
          <w:tcPr>
            <w:tcW w:w="5476" w:type="dxa"/>
            <w:vAlign w:val="center"/>
          </w:tcPr>
          <w:p w14:paraId="32850C31" w14:textId="3B6D07A2" w:rsidR="00DE7866" w:rsidRDefault="00163884">
            <w:r>
              <w:t>Electronic Systems</w:t>
            </w:r>
          </w:p>
        </w:tc>
      </w:tr>
      <w:tr w:rsidR="00DE7866" w14:paraId="04F91FCF" w14:textId="77777777">
        <w:tc>
          <w:tcPr>
            <w:tcW w:w="3586" w:type="dxa"/>
            <w:shd w:val="clear" w:color="auto" w:fill="EEECE1"/>
          </w:tcPr>
          <w:p w14:paraId="49139E40" w14:textId="77777777" w:rsidR="00DE7866" w:rsidRDefault="00D90018">
            <w:r>
              <w:t>LECTURER’S NAME:</w:t>
            </w:r>
          </w:p>
        </w:tc>
        <w:tc>
          <w:tcPr>
            <w:tcW w:w="5476" w:type="dxa"/>
            <w:vAlign w:val="center"/>
          </w:tcPr>
          <w:p w14:paraId="10AAD6A5" w14:textId="77777777" w:rsidR="00DE7866" w:rsidRDefault="00D90018">
            <w:r>
              <w:t>Marcin Walczak, PhD</w:t>
            </w:r>
          </w:p>
        </w:tc>
      </w:tr>
      <w:tr w:rsidR="00DE7866" w14:paraId="66F31D42" w14:textId="77777777">
        <w:tc>
          <w:tcPr>
            <w:tcW w:w="3586" w:type="dxa"/>
            <w:shd w:val="clear" w:color="auto" w:fill="EEECE1"/>
          </w:tcPr>
          <w:p w14:paraId="6445ED96" w14:textId="77777777" w:rsidR="00DE7866" w:rsidRDefault="00D90018">
            <w:r>
              <w:t>E-MAIL ADDRESS OF THE LECTURER:</w:t>
            </w:r>
          </w:p>
        </w:tc>
        <w:tc>
          <w:tcPr>
            <w:tcW w:w="5476" w:type="dxa"/>
            <w:vAlign w:val="center"/>
          </w:tcPr>
          <w:p w14:paraId="69B885D5" w14:textId="77777777" w:rsidR="00DE7866" w:rsidRDefault="00D90018">
            <w:r>
              <w:t>marcin.walczak@tu.koszalin.pl</w:t>
            </w:r>
          </w:p>
        </w:tc>
      </w:tr>
      <w:tr w:rsidR="00DE7866" w14:paraId="6875DDC0" w14:textId="77777777">
        <w:tc>
          <w:tcPr>
            <w:tcW w:w="3586" w:type="dxa"/>
            <w:shd w:val="clear" w:color="auto" w:fill="EEECE1"/>
          </w:tcPr>
          <w:p w14:paraId="17B667DD" w14:textId="77777777" w:rsidR="00DE7866" w:rsidRDefault="00D90018">
            <w:r>
              <w:t>ECTS POINTS FOR THE COURSE:</w:t>
            </w:r>
          </w:p>
        </w:tc>
        <w:tc>
          <w:tcPr>
            <w:tcW w:w="5476" w:type="dxa"/>
            <w:vAlign w:val="center"/>
          </w:tcPr>
          <w:p w14:paraId="4BBB3891" w14:textId="6ADC0FC0" w:rsidR="00DE7866" w:rsidRDefault="00901ADB">
            <w:r>
              <w:t>2</w:t>
            </w:r>
          </w:p>
        </w:tc>
      </w:tr>
      <w:tr w:rsidR="00DE7866" w14:paraId="1854423C" w14:textId="77777777">
        <w:tc>
          <w:tcPr>
            <w:tcW w:w="3586" w:type="dxa"/>
            <w:shd w:val="clear" w:color="auto" w:fill="EEECE1"/>
          </w:tcPr>
          <w:p w14:paraId="0CC90F1B" w14:textId="77777777" w:rsidR="00DE7866" w:rsidRDefault="00D90018">
            <w:r>
              <w:t>COURSE CODE (USOS):</w:t>
            </w:r>
          </w:p>
        </w:tc>
        <w:tc>
          <w:tcPr>
            <w:tcW w:w="5476" w:type="dxa"/>
            <w:vAlign w:val="center"/>
          </w:tcPr>
          <w:p w14:paraId="1855380E" w14:textId="4CBF2F2B" w:rsidR="00DE7866" w:rsidRDefault="00163884">
            <w:r w:rsidRPr="00163884">
              <w:t>0711&gt;1200-SE</w:t>
            </w:r>
          </w:p>
        </w:tc>
      </w:tr>
      <w:tr w:rsidR="00DE7866" w14:paraId="091E82C9" w14:textId="77777777">
        <w:tc>
          <w:tcPr>
            <w:tcW w:w="3586" w:type="dxa"/>
            <w:shd w:val="clear" w:color="auto" w:fill="EEECE1"/>
          </w:tcPr>
          <w:p w14:paraId="737DC6C5" w14:textId="77777777" w:rsidR="00DE7866" w:rsidRDefault="00D90018">
            <w:r>
              <w:t>ACADEMIC YEAR:</w:t>
            </w:r>
          </w:p>
        </w:tc>
        <w:tc>
          <w:tcPr>
            <w:tcW w:w="5476" w:type="dxa"/>
          </w:tcPr>
          <w:p w14:paraId="3B3F5EA4" w14:textId="1BB23D53" w:rsidR="00DE7866" w:rsidRDefault="00D90018">
            <w:r>
              <w:t>202</w:t>
            </w:r>
            <w:r w:rsidR="007B0E8F">
              <w:t>3</w:t>
            </w:r>
            <w:r>
              <w:t>/202</w:t>
            </w:r>
            <w:r w:rsidR="007B0E8F">
              <w:t>4</w:t>
            </w:r>
          </w:p>
        </w:tc>
      </w:tr>
      <w:tr w:rsidR="00DE7866" w14:paraId="4B02D202" w14:textId="77777777">
        <w:tc>
          <w:tcPr>
            <w:tcW w:w="3586" w:type="dxa"/>
            <w:shd w:val="clear" w:color="auto" w:fill="EEECE1"/>
          </w:tcPr>
          <w:p w14:paraId="728C1E40" w14:textId="77777777" w:rsidR="00DE7866" w:rsidRDefault="00D90018">
            <w:r>
              <w:t>SEMESTER:</w:t>
            </w:r>
          </w:p>
          <w:p w14:paraId="0471772A" w14:textId="77777777" w:rsidR="00DE7866" w:rsidRDefault="00D90018">
            <w:pPr>
              <w:rPr>
                <w:sz w:val="18"/>
                <w:szCs w:val="18"/>
              </w:rPr>
            </w:pPr>
            <w:r>
              <w:rPr>
                <w:sz w:val="18"/>
                <w:szCs w:val="18"/>
              </w:rPr>
              <w:t>(W – winter, S – summer)</w:t>
            </w:r>
          </w:p>
        </w:tc>
        <w:tc>
          <w:tcPr>
            <w:tcW w:w="5476" w:type="dxa"/>
            <w:vAlign w:val="center"/>
          </w:tcPr>
          <w:p w14:paraId="0FF527C1" w14:textId="47034730" w:rsidR="00DE7866" w:rsidRDefault="00163884">
            <w:r>
              <w:t>S</w:t>
            </w:r>
          </w:p>
        </w:tc>
      </w:tr>
      <w:tr w:rsidR="00DE7866" w14:paraId="50792C9F" w14:textId="77777777">
        <w:tc>
          <w:tcPr>
            <w:tcW w:w="3586" w:type="dxa"/>
            <w:shd w:val="clear" w:color="auto" w:fill="EEECE1"/>
          </w:tcPr>
          <w:p w14:paraId="463F67B9" w14:textId="77777777" w:rsidR="00DE7866" w:rsidRDefault="00D90018">
            <w:r>
              <w:t>HOURS IN SEMESTER:</w:t>
            </w:r>
          </w:p>
        </w:tc>
        <w:tc>
          <w:tcPr>
            <w:tcW w:w="5476" w:type="dxa"/>
            <w:vAlign w:val="center"/>
          </w:tcPr>
          <w:p w14:paraId="097B0B9D" w14:textId="7C8FB22F" w:rsidR="00DE7866" w:rsidRDefault="00163884">
            <w:r>
              <w:t>15</w:t>
            </w:r>
          </w:p>
        </w:tc>
      </w:tr>
      <w:tr w:rsidR="00DE7866" w14:paraId="5F3F442E" w14:textId="77777777">
        <w:tc>
          <w:tcPr>
            <w:tcW w:w="3586" w:type="dxa"/>
            <w:shd w:val="clear" w:color="auto" w:fill="EEECE1"/>
          </w:tcPr>
          <w:p w14:paraId="53B1BE81" w14:textId="77777777" w:rsidR="00DE7866" w:rsidRDefault="00D90018">
            <w:r>
              <w:t>LEVEL OF THE COURSE:</w:t>
            </w:r>
          </w:p>
          <w:p w14:paraId="64E64689" w14:textId="77777777" w:rsidR="00DE7866" w:rsidRDefault="00D90018">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476" w:type="dxa"/>
            <w:vAlign w:val="center"/>
          </w:tcPr>
          <w:p w14:paraId="712CD048" w14:textId="77777777" w:rsidR="00DE7866" w:rsidRDefault="00D90018">
            <w:r>
              <w:t>1</w:t>
            </w:r>
            <w:r>
              <w:rPr>
                <w:vertAlign w:val="superscript"/>
              </w:rPr>
              <w:t>st</w:t>
            </w:r>
            <w:r>
              <w:t xml:space="preserve"> cycle</w:t>
            </w:r>
          </w:p>
        </w:tc>
      </w:tr>
      <w:tr w:rsidR="00DE7866" w14:paraId="533B62C9" w14:textId="77777777">
        <w:tc>
          <w:tcPr>
            <w:tcW w:w="3586" w:type="dxa"/>
            <w:shd w:val="clear" w:color="auto" w:fill="EEECE1"/>
          </w:tcPr>
          <w:p w14:paraId="19277374" w14:textId="77777777" w:rsidR="00DE7866" w:rsidRDefault="00D90018">
            <w:r>
              <w:t>TEACHING METHOD:</w:t>
            </w:r>
          </w:p>
          <w:p w14:paraId="1984DB58" w14:textId="77777777" w:rsidR="00DE7866" w:rsidRDefault="00D90018">
            <w:pPr>
              <w:rPr>
                <w:sz w:val="18"/>
                <w:szCs w:val="18"/>
              </w:rPr>
            </w:pPr>
            <w:r>
              <w:rPr>
                <w:sz w:val="18"/>
                <w:szCs w:val="18"/>
              </w:rPr>
              <w:t>(lecture, laboratory, group tutorials, seminar, other-what type?)</w:t>
            </w:r>
          </w:p>
        </w:tc>
        <w:tc>
          <w:tcPr>
            <w:tcW w:w="5476" w:type="dxa"/>
            <w:vAlign w:val="center"/>
          </w:tcPr>
          <w:p w14:paraId="18DF8D46" w14:textId="3EEAAA67" w:rsidR="00DE7866" w:rsidRDefault="00163884">
            <w:r>
              <w:t>Lecture – 15h</w:t>
            </w:r>
          </w:p>
        </w:tc>
      </w:tr>
      <w:tr w:rsidR="00DE7866" w14:paraId="51F9C9DE" w14:textId="77777777">
        <w:tc>
          <w:tcPr>
            <w:tcW w:w="3586" w:type="dxa"/>
            <w:shd w:val="clear" w:color="auto" w:fill="EEECE1"/>
          </w:tcPr>
          <w:p w14:paraId="2849A73E" w14:textId="77777777" w:rsidR="00DE7866" w:rsidRDefault="00D90018">
            <w:r>
              <w:t>LANGUAGE OF INSTRUCTION:</w:t>
            </w:r>
          </w:p>
        </w:tc>
        <w:tc>
          <w:tcPr>
            <w:tcW w:w="5476" w:type="dxa"/>
            <w:vAlign w:val="center"/>
          </w:tcPr>
          <w:p w14:paraId="2CA1B06B" w14:textId="1C9F2CA7" w:rsidR="00DE7866" w:rsidRDefault="00D90018">
            <w:r>
              <w:rPr>
                <w:sz w:val="20"/>
                <w:szCs w:val="20"/>
              </w:rPr>
              <w:t>English, Polish, (separate group with English depends from number of the incoming students)</w:t>
            </w:r>
            <w:bookmarkStart w:id="0" w:name="_GoBack"/>
            <w:bookmarkEnd w:id="0"/>
          </w:p>
        </w:tc>
      </w:tr>
      <w:tr w:rsidR="00DE7866" w14:paraId="44B0299D" w14:textId="77777777">
        <w:tc>
          <w:tcPr>
            <w:tcW w:w="3586" w:type="dxa"/>
            <w:shd w:val="clear" w:color="auto" w:fill="EEECE1"/>
          </w:tcPr>
          <w:p w14:paraId="76C2310C" w14:textId="77777777" w:rsidR="00DE7866" w:rsidRDefault="00D90018">
            <w:r>
              <w:t>ASSESSMENT METOD:</w:t>
            </w:r>
          </w:p>
          <w:p w14:paraId="12E08CAD" w14:textId="77777777" w:rsidR="00DE7866" w:rsidRDefault="00D90018">
            <w:pPr>
              <w:rPr>
                <w:sz w:val="18"/>
                <w:szCs w:val="18"/>
              </w:rPr>
            </w:pPr>
            <w:r>
              <w:t>(</w:t>
            </w:r>
            <w:r>
              <w:rPr>
                <w:sz w:val="18"/>
                <w:szCs w:val="18"/>
              </w:rPr>
              <w:t xml:space="preserve">written exam, oral exam, class </w:t>
            </w:r>
            <w:r>
              <w:rPr>
                <w:sz w:val="18"/>
                <w:szCs w:val="18"/>
              </w:rPr>
              <w:t>test, written reports, project work, presentation, continuous assessment, other – what type?)</w:t>
            </w:r>
          </w:p>
        </w:tc>
        <w:tc>
          <w:tcPr>
            <w:tcW w:w="5476" w:type="dxa"/>
            <w:shd w:val="clear" w:color="auto" w:fill="FFFFFF"/>
            <w:vAlign w:val="center"/>
          </w:tcPr>
          <w:p w14:paraId="4B81914E" w14:textId="299C4389" w:rsidR="00DE7866" w:rsidRDefault="00901ADB">
            <w:bookmarkStart w:id="1" w:name="_heading=h.gjdgxs" w:colFirst="0" w:colLast="0"/>
            <w:bookmarkEnd w:id="1"/>
            <w:r>
              <w:t>Written exam</w:t>
            </w:r>
          </w:p>
        </w:tc>
      </w:tr>
      <w:tr w:rsidR="00DE7866" w14:paraId="19DBC2C8" w14:textId="77777777">
        <w:tc>
          <w:tcPr>
            <w:tcW w:w="3586" w:type="dxa"/>
            <w:shd w:val="clear" w:color="auto" w:fill="EEECE1"/>
          </w:tcPr>
          <w:p w14:paraId="3539426E" w14:textId="77777777" w:rsidR="00DE7866" w:rsidRDefault="00D90018">
            <w:r>
              <w:t>COURSE CONTENT:</w:t>
            </w:r>
          </w:p>
        </w:tc>
        <w:tc>
          <w:tcPr>
            <w:tcW w:w="5476" w:type="dxa"/>
            <w:shd w:val="clear" w:color="auto" w:fill="FFFFFF"/>
            <w:vAlign w:val="center"/>
          </w:tcPr>
          <w:p w14:paraId="70B639FE" w14:textId="5C4E5D00" w:rsidR="00DE7866" w:rsidRDefault="008435B4">
            <w:r w:rsidRPr="008435B4">
              <w:t>The purpose of this lecture is to teach the students various methods of communication used in electronic systems. The students will learn about the features, advantages and disadvantages of communication protocols such as I2C, SPI, OneWire, UART, and CANBus. Moreover, the lecture includes information on designing a user-friendly interface and some important details related to the system's safety.</w:t>
            </w:r>
          </w:p>
        </w:tc>
      </w:tr>
      <w:tr w:rsidR="00DE7866" w14:paraId="1A22A439" w14:textId="77777777">
        <w:tc>
          <w:tcPr>
            <w:tcW w:w="3586" w:type="dxa"/>
            <w:shd w:val="clear" w:color="auto" w:fill="EEECE1"/>
          </w:tcPr>
          <w:p w14:paraId="1ECC2FBA" w14:textId="77777777" w:rsidR="00DE7866" w:rsidRDefault="00D90018">
            <w:r>
              <w:t>ADDITIONAL INFORMATION:</w:t>
            </w:r>
          </w:p>
        </w:tc>
        <w:tc>
          <w:tcPr>
            <w:tcW w:w="5476" w:type="dxa"/>
            <w:shd w:val="clear" w:color="auto" w:fill="FFFFFF"/>
            <w:vAlign w:val="center"/>
          </w:tcPr>
          <w:p w14:paraId="7CD88992" w14:textId="6CE3F79B" w:rsidR="00DE7866" w:rsidRDefault="00DE7866"/>
        </w:tc>
      </w:tr>
    </w:tbl>
    <w:p w14:paraId="3E02CDB0" w14:textId="77777777" w:rsidR="00DE7866" w:rsidRDefault="00DE7866"/>
    <w:p w14:paraId="0C99AE82" w14:textId="77777777" w:rsidR="00DE7866" w:rsidRDefault="00DE7866"/>
    <w:p w14:paraId="7EC87555" w14:textId="77777777" w:rsidR="00DE7866" w:rsidRPr="007B0E8F" w:rsidRDefault="00D90018">
      <w:pPr>
        <w:pBdr>
          <w:top w:val="nil"/>
          <w:left w:val="nil"/>
          <w:bottom w:val="nil"/>
          <w:right w:val="nil"/>
          <w:between w:val="nil"/>
        </w:pBdr>
        <w:spacing w:after="0" w:line="240" w:lineRule="auto"/>
        <w:jc w:val="right"/>
        <w:rPr>
          <w:color w:val="000000"/>
          <w:lang w:val="pl-PL"/>
        </w:rPr>
      </w:pPr>
      <w:r w:rsidRPr="007B0E8F">
        <w:rPr>
          <w:color w:val="000000"/>
          <w:lang w:val="pl-PL"/>
        </w:rPr>
        <w:t>………………………………………………………………..</w:t>
      </w:r>
    </w:p>
    <w:p w14:paraId="6B4A425A" w14:textId="77777777" w:rsidR="00DE7866" w:rsidRPr="007B0E8F" w:rsidRDefault="00D90018">
      <w:pPr>
        <w:pBdr>
          <w:top w:val="nil"/>
          <w:left w:val="nil"/>
          <w:bottom w:val="nil"/>
          <w:right w:val="nil"/>
          <w:between w:val="nil"/>
        </w:pBdr>
        <w:spacing w:after="0" w:line="240" w:lineRule="auto"/>
        <w:jc w:val="right"/>
        <w:rPr>
          <w:color w:val="000000"/>
          <w:lang w:val="pl-PL"/>
        </w:rPr>
      </w:pPr>
      <w:r w:rsidRPr="007B0E8F">
        <w:rPr>
          <w:color w:val="000000"/>
          <w:lang w:val="pl-PL"/>
        </w:rPr>
        <w:t>/sporządził, data/</w:t>
      </w:r>
    </w:p>
    <w:p w14:paraId="1AE055EF"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2B4D6035"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52709570"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4421CEC4"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60061050"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63ACC878"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769383A6"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142E7244"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54E25106" w14:textId="77777777" w:rsidR="00DE7866" w:rsidRPr="007B0E8F" w:rsidRDefault="00D90018">
      <w:pPr>
        <w:pBdr>
          <w:top w:val="nil"/>
          <w:left w:val="nil"/>
          <w:bottom w:val="nil"/>
          <w:right w:val="nil"/>
          <w:between w:val="nil"/>
        </w:pBdr>
        <w:spacing w:after="0" w:line="240" w:lineRule="auto"/>
        <w:rPr>
          <w:color w:val="000000"/>
          <w:lang w:val="pl-PL"/>
        </w:rPr>
      </w:pPr>
      <w:r w:rsidRPr="007B0E8F">
        <w:rPr>
          <w:color w:val="000000"/>
          <w:lang w:val="pl-PL"/>
        </w:rPr>
        <w:t>*kurs dostępny wyłącznie w języku angielskim</w:t>
      </w:r>
    </w:p>
    <w:sectPr w:rsidR="00DE7866" w:rsidRPr="007B0E8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150021"/>
    <w:rsid w:val="00163884"/>
    <w:rsid w:val="00182B8A"/>
    <w:rsid w:val="00572C25"/>
    <w:rsid w:val="0076123B"/>
    <w:rsid w:val="007B0E8F"/>
    <w:rsid w:val="008435B4"/>
    <w:rsid w:val="00901ADB"/>
    <w:rsid w:val="00963728"/>
    <w:rsid w:val="00D412AB"/>
    <w:rsid w:val="00D90018"/>
    <w:rsid w:val="00DE7866"/>
    <w:rsid w:val="00DF7560"/>
    <w:rsid w:val="00F25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1272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Aleksandra ZAJĄC</cp:lastModifiedBy>
  <cp:revision>5</cp:revision>
  <dcterms:created xsi:type="dcterms:W3CDTF">2023-04-26T10:42:00Z</dcterms:created>
  <dcterms:modified xsi:type="dcterms:W3CDTF">2023-11-07T13:31:00Z</dcterms:modified>
</cp:coreProperties>
</file>