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22" w:rsidRPr="00E54022" w:rsidRDefault="00E54022">
      <w:pPr>
        <w:rPr>
          <w:rFonts w:ascii="Courier New" w:hAnsi="Courier New" w:cs="Courier New"/>
          <w:b/>
          <w:color w:val="2C363A"/>
          <w:sz w:val="21"/>
          <w:szCs w:val="21"/>
          <w:shd w:val="clear" w:color="auto" w:fill="FFFFFF"/>
        </w:rPr>
      </w:pPr>
      <w:r w:rsidRPr="00E54022">
        <w:rPr>
          <w:rFonts w:ascii="Courier New" w:hAnsi="Courier New" w:cs="Courier New"/>
          <w:b/>
          <w:color w:val="2C363A"/>
          <w:sz w:val="21"/>
          <w:szCs w:val="21"/>
          <w:shd w:val="clear" w:color="auto" w:fill="FFFFFF"/>
        </w:rPr>
        <w:t>BEZPŁATNE MATERIAŁY PROMOCYJNE POLITECHNIKI KOSZALIŃSKIEJ</w:t>
      </w:r>
    </w:p>
    <w:p w:rsidR="00BB007C" w:rsidRDefault="00E54022">
      <w:pPr>
        <w:rPr>
          <w:noProof/>
        </w:rPr>
      </w:pP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Informujemy,</w:t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iż</w:t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bezpłatne</w:t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materiały promocyjne</w:t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Politechniki Koszalińskiej są możliwe do odebrania w </w:t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Biurze Karier i Promocji Edukacji</w:t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(pok.</w:t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3-6 C przy </w:t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ul. Śniadeckich 2).</w:t>
      </w:r>
      <w:r w:rsidRPr="00E54022">
        <w:rPr>
          <w:noProof/>
        </w:rPr>
        <w:t xml:space="preserve"> </w:t>
      </w:r>
    </w:p>
    <w:p w:rsidR="00E54022" w:rsidRDefault="00E54022">
      <w:pP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</w:p>
    <w:p w:rsidR="00E54022" w:rsidRDefault="00E54022">
      <w:pP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</w:p>
    <w:p w:rsidR="00E54022" w:rsidRDefault="00E54022" w:rsidP="00E54022">
      <w:pPr>
        <w:jc w:val="center"/>
      </w:pPr>
      <w:r>
        <w:rPr>
          <w:noProof/>
        </w:rPr>
        <w:drawing>
          <wp:inline distT="0" distB="0" distL="0" distR="0" wp14:anchorId="5843EF48" wp14:editId="413F883B">
            <wp:extent cx="1902213" cy="260985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69" cy="263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22" w:rsidRDefault="00E54022"/>
    <w:p w:rsidR="00E54022" w:rsidRDefault="00E54022"/>
    <w:p w:rsidR="00E54022" w:rsidRDefault="00E54022" w:rsidP="00E54022">
      <w:pPr>
        <w:jc w:val="center"/>
      </w:pPr>
      <w:r>
        <w:rPr>
          <w:noProof/>
        </w:rPr>
        <w:drawing>
          <wp:inline distT="0" distB="0" distL="0" distR="0" wp14:anchorId="4E4C79C0" wp14:editId="66E78A8C">
            <wp:extent cx="1906655" cy="2676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48" cy="268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22"/>
    <w:rsid w:val="00793A6E"/>
    <w:rsid w:val="00BB007C"/>
    <w:rsid w:val="00E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C203"/>
  <w15:chartTrackingRefBased/>
  <w15:docId w15:val="{96C237F4-21A0-4576-BBA8-1970C22E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204</Characters>
  <Application>Microsoft Office Word</Application>
  <DocSecurity>0</DocSecurity>
  <Lines>1</Lines>
  <Paragraphs>1</Paragraphs>
  <ScaleCrop>false</ScaleCrop>
  <Company>Politechnika Koszalińska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 Koszalińska 1</dc:creator>
  <cp:keywords/>
  <dc:description/>
  <cp:lastModifiedBy>Politechnika Koszalińska 1</cp:lastModifiedBy>
  <cp:revision>1</cp:revision>
  <dcterms:created xsi:type="dcterms:W3CDTF">2021-06-30T11:48:00Z</dcterms:created>
  <dcterms:modified xsi:type="dcterms:W3CDTF">2021-06-30T11:54:00Z</dcterms:modified>
</cp:coreProperties>
</file>